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22" w:rsidRDefault="003E1F22" w:rsidP="003E1F22">
      <w:pPr>
        <w:spacing w:after="0" w:line="240" w:lineRule="auto"/>
        <w:jc w:val="center"/>
        <w:rPr>
          <w:rFonts w:ascii="Times New Roman" w:eastAsia="Lucida Sans Unicode" w:hAnsi="Times New Roman" w:cs="Times New Roman"/>
          <w:sz w:val="24"/>
          <w:szCs w:val="24"/>
          <w:shd w:val="clear" w:color="auto" w:fill="FFFFFF"/>
        </w:rPr>
      </w:pPr>
      <w:r>
        <w:rPr>
          <w:rFonts w:ascii="Times New Roman" w:hAnsi="Times New Roman" w:cs="Times New Roman"/>
          <w:b/>
          <w:sz w:val="28"/>
          <w:szCs w:val="28"/>
          <w:shd w:val="clear" w:color="auto" w:fill="FFFFFF"/>
        </w:rPr>
        <w:t xml:space="preserve">O PRINCÍPIO DA ACESSIBILIDADE DO SERVIÇO PÚBLICO FRENTE AO </w:t>
      </w:r>
      <w:proofErr w:type="gramStart"/>
      <w:r>
        <w:rPr>
          <w:rFonts w:ascii="Times New Roman" w:hAnsi="Times New Roman" w:cs="Times New Roman"/>
          <w:b/>
          <w:sz w:val="28"/>
          <w:szCs w:val="28"/>
          <w:shd w:val="clear" w:color="auto" w:fill="FFFFFF"/>
        </w:rPr>
        <w:t>PROGRAMA MAIS MÉDICOS</w:t>
      </w:r>
      <w:proofErr w:type="gramEnd"/>
    </w:p>
    <w:p w:rsidR="003E1F22" w:rsidRDefault="003E1F22" w:rsidP="003E1F22">
      <w:pPr>
        <w:widowControl w:val="0"/>
        <w:tabs>
          <w:tab w:val="left" w:pos="1134"/>
        </w:tabs>
        <w:spacing w:after="0" w:line="360" w:lineRule="auto"/>
        <w:jc w:val="both"/>
        <w:rPr>
          <w:rFonts w:ascii="Times New Roman" w:eastAsia="Lucida Sans Unicode" w:hAnsi="Times New Roman" w:cs="Times New Roman"/>
          <w:sz w:val="24"/>
          <w:szCs w:val="24"/>
          <w:shd w:val="clear" w:color="auto" w:fill="FFFFFF"/>
        </w:rPr>
      </w:pPr>
    </w:p>
    <w:p w:rsidR="003E1F22" w:rsidRDefault="003E1F22" w:rsidP="003E1F22">
      <w:pPr>
        <w:widowControl w:val="0"/>
        <w:tabs>
          <w:tab w:val="left" w:pos="10194"/>
        </w:tabs>
        <w:spacing w:after="0" w:line="360" w:lineRule="auto"/>
        <w:ind w:left="5685" w:hanging="865"/>
        <w:jc w:val="both"/>
        <w:rPr>
          <w:rFonts w:ascii="Times New Roman" w:eastAsia="Lucida Sans Unicode" w:hAnsi="Times New Roman" w:cs="Times New Roman"/>
          <w:sz w:val="24"/>
          <w:szCs w:val="24"/>
          <w:shd w:val="clear" w:color="auto" w:fill="FFFFFF"/>
        </w:rPr>
      </w:pPr>
      <w:r>
        <w:rPr>
          <w:rFonts w:ascii="Times New Roman" w:eastAsia="Lucida Sans Unicode" w:hAnsi="Times New Roman" w:cs="Times New Roman"/>
          <w:sz w:val="24"/>
          <w:szCs w:val="24"/>
          <w:shd w:val="clear" w:color="auto" w:fill="FFFFFF"/>
        </w:rPr>
        <w:t xml:space="preserve">Mestrando, </w:t>
      </w:r>
      <w:proofErr w:type="spellStart"/>
      <w:r>
        <w:rPr>
          <w:rFonts w:ascii="Times New Roman" w:eastAsia="Lucida Sans Unicode" w:hAnsi="Times New Roman" w:cs="Times New Roman"/>
          <w:sz w:val="24"/>
          <w:szCs w:val="24"/>
          <w:shd w:val="clear" w:color="auto" w:fill="FFFFFF"/>
        </w:rPr>
        <w:t>Angelo</w:t>
      </w:r>
      <w:proofErr w:type="spellEnd"/>
      <w:r>
        <w:rPr>
          <w:rFonts w:ascii="Times New Roman" w:eastAsia="Lucida Sans Unicode" w:hAnsi="Times New Roman" w:cs="Times New Roman"/>
          <w:sz w:val="24"/>
          <w:szCs w:val="24"/>
          <w:shd w:val="clear" w:color="auto" w:fill="FFFFFF"/>
        </w:rPr>
        <w:t xml:space="preserve"> Solano Cattoni </w:t>
      </w:r>
      <w:proofErr w:type="gramStart"/>
      <w:r>
        <w:rPr>
          <w:rStyle w:val="Refdenotaderodap"/>
          <w:rFonts w:ascii="Times New Roman" w:eastAsia="Lucida Sans Unicode" w:hAnsi="Times New Roman" w:cs="Times New Roman"/>
          <w:sz w:val="24"/>
          <w:szCs w:val="24"/>
          <w:shd w:val="clear" w:color="auto" w:fill="FFFFFF"/>
        </w:rPr>
        <w:footnoteReference w:id="1"/>
      </w:r>
      <w:proofErr w:type="gramEnd"/>
    </w:p>
    <w:p w:rsidR="003E1F22" w:rsidRDefault="003E1F22" w:rsidP="003E1F22">
      <w:pPr>
        <w:widowControl w:val="0"/>
        <w:tabs>
          <w:tab w:val="left" w:pos="5670"/>
        </w:tabs>
        <w:spacing w:after="0" w:line="360" w:lineRule="auto"/>
        <w:ind w:left="4536"/>
        <w:jc w:val="both"/>
        <w:rPr>
          <w:rFonts w:ascii="Times New Roman" w:eastAsia="Lucida Sans Unicode" w:hAnsi="Times New Roman" w:cs="Times New Roman"/>
          <w:sz w:val="24"/>
          <w:szCs w:val="24"/>
          <w:shd w:val="clear" w:color="auto" w:fill="FFFFFF"/>
        </w:rPr>
      </w:pPr>
    </w:p>
    <w:p w:rsidR="003E1F22" w:rsidRDefault="003E1F22" w:rsidP="003E1F22">
      <w:pPr>
        <w:spacing w:after="0" w:line="360" w:lineRule="auto"/>
        <w:jc w:val="center"/>
        <w:rPr>
          <w:rFonts w:ascii="Times New Roman" w:hAnsi="Times New Roman" w:cs="Times New Roman"/>
          <w:sz w:val="24"/>
          <w:szCs w:val="24"/>
          <w:shd w:val="clear" w:color="auto" w:fill="FFFFFF"/>
        </w:rPr>
      </w:pPr>
      <w:r>
        <w:rPr>
          <w:rFonts w:ascii="Times New Roman" w:hAnsi="Times New Roman" w:cs="Times New Roman"/>
          <w:b/>
          <w:sz w:val="28"/>
          <w:szCs w:val="28"/>
          <w:shd w:val="clear" w:color="auto" w:fill="FFFFFF"/>
        </w:rPr>
        <w:t>RESUMO</w:t>
      </w:r>
    </w:p>
    <w:p w:rsidR="003E1F22" w:rsidRDefault="003E1F22" w:rsidP="003E1F22">
      <w:pPr>
        <w:spacing w:after="0" w:line="360" w:lineRule="auto"/>
        <w:jc w:val="both"/>
        <w:rPr>
          <w:rFonts w:ascii="Times New Roman" w:hAnsi="Times New Roman" w:cs="Times New Roman"/>
          <w:sz w:val="24"/>
          <w:szCs w:val="24"/>
          <w:shd w:val="clear" w:color="auto" w:fill="FFFFFF"/>
        </w:rPr>
      </w:pPr>
    </w:p>
    <w:p w:rsidR="003E1F22" w:rsidRDefault="00D43817" w:rsidP="003E1F22">
      <w:pPr>
        <w:pStyle w:val="Recuodecorpodetexto"/>
        <w:spacing w:after="0"/>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presente pesquisa procura abordar a perspectiva da acessibilidade do serviço público </w:t>
      </w:r>
      <w:r w:rsidR="006043EB">
        <w:rPr>
          <w:rFonts w:ascii="Times New Roman" w:hAnsi="Times New Roman" w:cs="Times New Roman"/>
          <w:sz w:val="24"/>
          <w:szCs w:val="24"/>
          <w:shd w:val="clear" w:color="auto" w:fill="FFFFFF"/>
        </w:rPr>
        <w:t xml:space="preserve">através de </w:t>
      </w:r>
      <w:r>
        <w:rPr>
          <w:rFonts w:ascii="Times New Roman" w:hAnsi="Times New Roman" w:cs="Times New Roman"/>
          <w:sz w:val="24"/>
          <w:szCs w:val="24"/>
          <w:shd w:val="clear" w:color="auto" w:fill="FFFFFF"/>
        </w:rPr>
        <w:t>concurso público ao Programa Governamental Mais Médicos para o Brasil</w:t>
      </w:r>
      <w:r w:rsidR="003E1F22">
        <w:rPr>
          <w:rFonts w:ascii="Times New Roman" w:hAnsi="Times New Roman" w:cs="Times New Roman"/>
          <w:sz w:val="24"/>
          <w:szCs w:val="24"/>
          <w:shd w:val="clear" w:color="auto" w:fill="FFFFFF"/>
          <w:lang w:eastAsia="pt-BR"/>
        </w:rPr>
        <w:t>.</w:t>
      </w:r>
      <w:r>
        <w:rPr>
          <w:rFonts w:ascii="Times New Roman" w:hAnsi="Times New Roman" w:cs="Times New Roman"/>
          <w:sz w:val="24"/>
          <w:szCs w:val="24"/>
          <w:shd w:val="clear" w:color="auto" w:fill="FFFFFF"/>
          <w:lang w:eastAsia="pt-BR"/>
        </w:rPr>
        <w:t xml:space="preserve"> De início, o estudo busca desenvolver uma linha conceitual com escopo de proporcionar ao leitor uma formação lógica jurídica sobre a matéria. Na última fase, a pesquisa</w:t>
      </w:r>
      <w:r w:rsidR="006043EB">
        <w:rPr>
          <w:rFonts w:ascii="Times New Roman" w:hAnsi="Times New Roman" w:cs="Times New Roman"/>
          <w:sz w:val="24"/>
          <w:szCs w:val="24"/>
          <w:shd w:val="clear" w:color="auto" w:fill="FFFFFF"/>
          <w:lang w:eastAsia="pt-BR"/>
        </w:rPr>
        <w:t xml:space="preserve"> adentra ao </w:t>
      </w:r>
      <w:r>
        <w:rPr>
          <w:rFonts w:ascii="Times New Roman" w:hAnsi="Times New Roman" w:cs="Times New Roman"/>
          <w:sz w:val="24"/>
          <w:szCs w:val="24"/>
          <w:shd w:val="clear" w:color="auto" w:fill="FFFFFF"/>
          <w:lang w:eastAsia="pt-BR"/>
        </w:rPr>
        <w:t xml:space="preserve">assunto propriamente dito sobre a </w:t>
      </w:r>
      <w:r w:rsidR="006043EB">
        <w:rPr>
          <w:rFonts w:ascii="Times New Roman" w:hAnsi="Times New Roman" w:cs="Times New Roman"/>
          <w:sz w:val="24"/>
          <w:szCs w:val="24"/>
          <w:shd w:val="clear" w:color="auto" w:fill="FFFFFF"/>
          <w:lang w:eastAsia="pt-BR"/>
        </w:rPr>
        <w:t>in</w:t>
      </w:r>
      <w:r>
        <w:rPr>
          <w:rFonts w:ascii="Times New Roman" w:hAnsi="Times New Roman" w:cs="Times New Roman"/>
          <w:sz w:val="24"/>
          <w:szCs w:val="24"/>
          <w:shd w:val="clear" w:color="auto" w:fill="FFFFFF"/>
          <w:lang w:eastAsia="pt-BR"/>
        </w:rPr>
        <w:t xml:space="preserve">constitucionalidade da Lei Federal 12.871, de 2013, para concluir </w:t>
      </w:r>
      <w:r w:rsidR="006043EB">
        <w:rPr>
          <w:rFonts w:ascii="Times New Roman" w:hAnsi="Times New Roman" w:cs="Times New Roman"/>
          <w:sz w:val="24"/>
          <w:szCs w:val="24"/>
          <w:shd w:val="clear" w:color="auto" w:fill="FFFFFF"/>
          <w:lang w:eastAsia="pt-BR"/>
        </w:rPr>
        <w:t xml:space="preserve">que a </w:t>
      </w:r>
      <w:r>
        <w:rPr>
          <w:rFonts w:ascii="Times New Roman" w:hAnsi="Times New Roman" w:cs="Times New Roman"/>
          <w:sz w:val="24"/>
          <w:szCs w:val="24"/>
          <w:shd w:val="clear" w:color="auto" w:fill="FFFFFF"/>
          <w:lang w:eastAsia="pt-BR"/>
        </w:rPr>
        <w:t xml:space="preserve">modalidade de contratação é </w:t>
      </w:r>
      <w:r w:rsidR="006043EB">
        <w:rPr>
          <w:rFonts w:ascii="Times New Roman" w:hAnsi="Times New Roman" w:cs="Times New Roman"/>
          <w:sz w:val="24"/>
          <w:szCs w:val="24"/>
          <w:shd w:val="clear" w:color="auto" w:fill="FFFFFF"/>
          <w:lang w:eastAsia="pt-BR"/>
        </w:rPr>
        <w:t>in</w:t>
      </w:r>
      <w:r>
        <w:rPr>
          <w:rFonts w:ascii="Times New Roman" w:hAnsi="Times New Roman" w:cs="Times New Roman"/>
          <w:sz w:val="24"/>
          <w:szCs w:val="24"/>
          <w:shd w:val="clear" w:color="auto" w:fill="FFFFFF"/>
          <w:lang w:eastAsia="pt-BR"/>
        </w:rPr>
        <w:t>adequada e abusiva</w:t>
      </w:r>
      <w:r w:rsidR="006043EB">
        <w:rPr>
          <w:rFonts w:ascii="Times New Roman" w:hAnsi="Times New Roman" w:cs="Times New Roman"/>
          <w:sz w:val="24"/>
          <w:szCs w:val="24"/>
          <w:shd w:val="clear" w:color="auto" w:fill="FFFFFF"/>
          <w:lang w:eastAsia="pt-BR"/>
        </w:rPr>
        <w:t>, visto que fere o princípio da acessibilidade do ingresso no serviço público por concurso</w:t>
      </w:r>
      <w:r>
        <w:rPr>
          <w:rFonts w:ascii="Times New Roman" w:hAnsi="Times New Roman" w:cs="Times New Roman"/>
          <w:sz w:val="24"/>
          <w:szCs w:val="24"/>
          <w:shd w:val="clear" w:color="auto" w:fill="FFFFFF"/>
          <w:lang w:eastAsia="pt-BR"/>
        </w:rPr>
        <w:t xml:space="preserve">. </w:t>
      </w:r>
    </w:p>
    <w:p w:rsidR="003E1F22" w:rsidRDefault="003E1F22" w:rsidP="003E1F22">
      <w:pPr>
        <w:spacing w:after="0" w:line="360" w:lineRule="auto"/>
        <w:ind w:firstLine="1418"/>
        <w:jc w:val="both"/>
        <w:rPr>
          <w:rFonts w:ascii="Times New Roman" w:hAnsi="Times New Roman" w:cs="Times New Roman"/>
          <w:sz w:val="24"/>
          <w:szCs w:val="24"/>
          <w:shd w:val="clear" w:color="auto" w:fill="FFFFFF"/>
        </w:rPr>
      </w:pPr>
    </w:p>
    <w:p w:rsidR="003E1F22" w:rsidRDefault="003E1F22" w:rsidP="006043EB">
      <w:pPr>
        <w:pStyle w:val="Recuodecorpodetexto"/>
        <w:spacing w:after="0" w:line="240" w:lineRule="auto"/>
        <w:ind w:left="0"/>
        <w:jc w:val="both"/>
        <w:rPr>
          <w:rFonts w:ascii="Times New Roman" w:hAnsi="Times New Roman" w:cs="Times New Roman"/>
          <w:sz w:val="24"/>
          <w:szCs w:val="24"/>
          <w:shd w:val="clear" w:color="auto" w:fill="FFFFFF"/>
          <w:lang w:eastAsia="pt-BR"/>
        </w:rPr>
      </w:pPr>
      <w:r>
        <w:rPr>
          <w:rFonts w:ascii="Times New Roman" w:hAnsi="Times New Roman" w:cs="Times New Roman"/>
          <w:b/>
          <w:sz w:val="24"/>
          <w:szCs w:val="24"/>
          <w:shd w:val="clear" w:color="auto" w:fill="FFFFFF"/>
        </w:rPr>
        <w:t>Palavras-chaves:</w:t>
      </w:r>
      <w:r>
        <w:rPr>
          <w:rFonts w:ascii="Times New Roman" w:hAnsi="Times New Roman" w:cs="Times New Roman"/>
          <w:sz w:val="24"/>
          <w:szCs w:val="24"/>
          <w:shd w:val="clear" w:color="auto" w:fill="FFFFFF"/>
        </w:rPr>
        <w:t xml:space="preserve"> </w:t>
      </w:r>
      <w:r w:rsidR="00D43817">
        <w:rPr>
          <w:rFonts w:ascii="Times New Roman" w:hAnsi="Times New Roman" w:cs="Times New Roman"/>
          <w:sz w:val="24"/>
          <w:szCs w:val="24"/>
          <w:shd w:val="clear" w:color="auto" w:fill="FFFFFF"/>
        </w:rPr>
        <w:t>Acessibilidade ao serviço público</w:t>
      </w:r>
      <w:r>
        <w:rPr>
          <w:rFonts w:ascii="Times New Roman" w:hAnsi="Times New Roman" w:cs="Times New Roman"/>
          <w:sz w:val="24"/>
          <w:szCs w:val="24"/>
          <w:shd w:val="clear" w:color="auto" w:fill="FFFFFF"/>
        </w:rPr>
        <w:t xml:space="preserve">; </w:t>
      </w:r>
      <w:r w:rsidR="00D43817">
        <w:rPr>
          <w:rFonts w:ascii="Times New Roman" w:hAnsi="Times New Roman" w:cs="Times New Roman"/>
          <w:sz w:val="24"/>
          <w:szCs w:val="24"/>
          <w:shd w:val="clear" w:color="auto" w:fill="FFFFFF"/>
        </w:rPr>
        <w:t>políticas públicas</w:t>
      </w:r>
      <w:r>
        <w:rPr>
          <w:rFonts w:ascii="Times New Roman" w:hAnsi="Times New Roman" w:cs="Times New Roman"/>
          <w:sz w:val="24"/>
          <w:szCs w:val="24"/>
          <w:shd w:val="clear" w:color="auto" w:fill="FFFFFF"/>
        </w:rPr>
        <w:t xml:space="preserve">; </w:t>
      </w:r>
      <w:r w:rsidR="00D43817">
        <w:rPr>
          <w:rFonts w:ascii="Times New Roman" w:hAnsi="Times New Roman" w:cs="Times New Roman"/>
          <w:sz w:val="24"/>
          <w:szCs w:val="24"/>
          <w:shd w:val="clear" w:color="auto" w:fill="FFFFFF"/>
          <w:lang w:eastAsia="pt-BR"/>
        </w:rPr>
        <w:t>Programa Mais Médicos para o Brasil</w:t>
      </w:r>
      <w:r>
        <w:rPr>
          <w:rFonts w:ascii="Times New Roman" w:hAnsi="Times New Roman" w:cs="Times New Roman"/>
          <w:sz w:val="24"/>
          <w:szCs w:val="24"/>
          <w:shd w:val="clear" w:color="auto" w:fill="FFFFFF"/>
          <w:lang w:eastAsia="pt-BR"/>
        </w:rPr>
        <w:t>.</w:t>
      </w:r>
    </w:p>
    <w:p w:rsidR="003E1F22" w:rsidRDefault="003E1F22" w:rsidP="003E1F22">
      <w:pPr>
        <w:pStyle w:val="Recuodecorpodetexto"/>
        <w:spacing w:after="0" w:line="360" w:lineRule="auto"/>
        <w:ind w:left="0"/>
        <w:jc w:val="both"/>
        <w:rPr>
          <w:rFonts w:ascii="Times New Roman" w:hAnsi="Times New Roman" w:cs="Times New Roman"/>
          <w:sz w:val="24"/>
          <w:szCs w:val="24"/>
          <w:shd w:val="clear" w:color="auto" w:fill="FFFFFF"/>
          <w:lang w:eastAsia="pt-BR"/>
        </w:rPr>
      </w:pPr>
    </w:p>
    <w:p w:rsidR="003E1F22" w:rsidRDefault="003E1F22" w:rsidP="003E1F22">
      <w:pPr>
        <w:pStyle w:val="Recuodecorpodetexto"/>
        <w:spacing w:after="0" w:line="360" w:lineRule="auto"/>
        <w:ind w:left="0"/>
        <w:jc w:val="both"/>
        <w:rPr>
          <w:rFonts w:ascii="Times New Roman" w:hAnsi="Times New Roman" w:cs="Times New Roman"/>
          <w:sz w:val="24"/>
          <w:szCs w:val="24"/>
          <w:shd w:val="clear" w:color="auto" w:fill="FFFFFF"/>
          <w:lang w:eastAsia="pt-BR"/>
        </w:rPr>
      </w:pPr>
    </w:p>
    <w:p w:rsidR="003E1F22" w:rsidRPr="00211D65" w:rsidRDefault="003E1F22" w:rsidP="003E1F22">
      <w:pPr>
        <w:spacing w:after="0" w:line="360" w:lineRule="auto"/>
        <w:jc w:val="center"/>
        <w:rPr>
          <w:rFonts w:ascii="Times New Roman" w:hAnsi="Times New Roman" w:cs="Times New Roman"/>
          <w:b/>
          <w:sz w:val="24"/>
          <w:szCs w:val="24"/>
          <w:shd w:val="clear" w:color="auto" w:fill="FFFFFF"/>
          <w:lang w:eastAsia="pt-BR"/>
        </w:rPr>
      </w:pPr>
      <w:r w:rsidRPr="00211D65">
        <w:rPr>
          <w:rFonts w:ascii="Times New Roman" w:hAnsi="Times New Roman" w:cs="Times New Roman"/>
          <w:b/>
          <w:bCs/>
          <w:sz w:val="24"/>
          <w:szCs w:val="24"/>
          <w:shd w:val="clear" w:color="auto" w:fill="FFFFFF"/>
          <w:lang w:eastAsia="pt-BR"/>
        </w:rPr>
        <w:t>INTRODUÇÃO</w:t>
      </w:r>
    </w:p>
    <w:p w:rsidR="003E1F22" w:rsidRDefault="003E1F22" w:rsidP="003E1F22">
      <w:pPr>
        <w:spacing w:after="0" w:line="360" w:lineRule="auto"/>
        <w:jc w:val="both"/>
        <w:rPr>
          <w:rFonts w:ascii="Times New Roman" w:hAnsi="Times New Roman" w:cs="Times New Roman"/>
          <w:sz w:val="24"/>
          <w:szCs w:val="24"/>
          <w:shd w:val="clear" w:color="auto" w:fill="FFFFFF"/>
          <w:lang w:eastAsia="pt-BR"/>
        </w:rPr>
      </w:pPr>
    </w:p>
    <w:p w:rsidR="00DD4E9E" w:rsidRDefault="00016F2B" w:rsidP="003E1F22">
      <w:pPr>
        <w:spacing w:after="0" w:line="360" w:lineRule="auto"/>
        <w:ind w:firstLine="1418"/>
        <w:jc w:val="both"/>
        <w:rPr>
          <w:rFonts w:ascii="Times New Roman" w:hAnsi="Times New Roman" w:cs="Times New Roman"/>
          <w:sz w:val="24"/>
          <w:szCs w:val="24"/>
          <w:shd w:val="clear" w:color="auto" w:fill="FFFFFF"/>
          <w:lang w:eastAsia="pt-BR"/>
        </w:rPr>
      </w:pPr>
      <w:r>
        <w:rPr>
          <w:rFonts w:ascii="Times New Roman" w:hAnsi="Times New Roman" w:cs="Times New Roman"/>
          <w:sz w:val="24"/>
          <w:szCs w:val="24"/>
          <w:shd w:val="clear" w:color="auto" w:fill="FFFFFF"/>
          <w:lang w:eastAsia="pt-BR"/>
        </w:rPr>
        <w:t xml:space="preserve">De início, a presente pesquisa buscou apresentar um conceito de servidor público, com o fito de </w:t>
      </w:r>
      <w:r w:rsidR="00DD4E9E">
        <w:rPr>
          <w:rFonts w:ascii="Times New Roman" w:hAnsi="Times New Roman" w:cs="Times New Roman"/>
          <w:sz w:val="24"/>
          <w:szCs w:val="24"/>
          <w:shd w:val="clear" w:color="auto" w:fill="FFFFFF"/>
          <w:lang w:eastAsia="pt-BR"/>
        </w:rPr>
        <w:t xml:space="preserve">introduzir ao leitor um entendimento preliminar sobre suas características e espécies. </w:t>
      </w:r>
    </w:p>
    <w:p w:rsidR="00DD4E9E" w:rsidRDefault="00DD4E9E" w:rsidP="003E1F22">
      <w:pPr>
        <w:spacing w:after="0" w:line="360" w:lineRule="auto"/>
        <w:ind w:firstLine="1418"/>
        <w:jc w:val="both"/>
        <w:rPr>
          <w:rFonts w:ascii="Times New Roman" w:hAnsi="Times New Roman" w:cs="Times New Roman"/>
          <w:sz w:val="24"/>
          <w:szCs w:val="24"/>
          <w:shd w:val="clear" w:color="auto" w:fill="FFFFFF"/>
          <w:lang w:eastAsia="pt-BR"/>
        </w:rPr>
      </w:pPr>
      <w:r>
        <w:rPr>
          <w:rFonts w:ascii="Times New Roman" w:hAnsi="Times New Roman" w:cs="Times New Roman"/>
          <w:sz w:val="24"/>
          <w:szCs w:val="24"/>
          <w:shd w:val="clear" w:color="auto" w:fill="FFFFFF"/>
          <w:lang w:eastAsia="pt-BR"/>
        </w:rPr>
        <w:t xml:space="preserve">Neste contexto, informamos que o servidor público é pessoa física que presta serviço ao Estado, </w:t>
      </w:r>
      <w:r w:rsidR="00D96BDB">
        <w:rPr>
          <w:rFonts w:ascii="Times New Roman" w:hAnsi="Times New Roman" w:cs="Times New Roman"/>
          <w:sz w:val="24"/>
          <w:szCs w:val="24"/>
          <w:shd w:val="clear" w:color="auto" w:fill="FFFFFF"/>
          <w:lang w:eastAsia="pt-BR"/>
        </w:rPr>
        <w:t>dotado de represent</w:t>
      </w:r>
      <w:r w:rsidR="001A71E7">
        <w:rPr>
          <w:rFonts w:ascii="Times New Roman" w:hAnsi="Times New Roman" w:cs="Times New Roman"/>
          <w:sz w:val="24"/>
          <w:szCs w:val="24"/>
          <w:shd w:val="clear" w:color="auto" w:fill="FFFFFF"/>
          <w:lang w:eastAsia="pt-BR"/>
        </w:rPr>
        <w:t xml:space="preserve">ação </w:t>
      </w:r>
      <w:r w:rsidR="00D96BDB">
        <w:rPr>
          <w:rFonts w:ascii="Times New Roman" w:hAnsi="Times New Roman" w:cs="Times New Roman"/>
          <w:sz w:val="24"/>
          <w:szCs w:val="24"/>
          <w:shd w:val="clear" w:color="auto" w:fill="FFFFFF"/>
          <w:lang w:eastAsia="pt-BR"/>
        </w:rPr>
        <w:t>e manifest</w:t>
      </w:r>
      <w:r w:rsidR="001A71E7">
        <w:rPr>
          <w:rFonts w:ascii="Times New Roman" w:hAnsi="Times New Roman" w:cs="Times New Roman"/>
          <w:sz w:val="24"/>
          <w:szCs w:val="24"/>
          <w:shd w:val="clear" w:color="auto" w:fill="FFFFFF"/>
          <w:lang w:eastAsia="pt-BR"/>
        </w:rPr>
        <w:t>ação de</w:t>
      </w:r>
      <w:r>
        <w:rPr>
          <w:rFonts w:ascii="Times New Roman" w:hAnsi="Times New Roman" w:cs="Times New Roman"/>
          <w:sz w:val="24"/>
          <w:szCs w:val="24"/>
          <w:shd w:val="clear" w:color="auto" w:fill="FFFFFF"/>
          <w:lang w:eastAsia="pt-BR"/>
        </w:rPr>
        <w:t xml:space="preserve"> sua vontade, dentro dos limites da lei, regidos p</w:t>
      </w:r>
      <w:r w:rsidR="00D96BDB">
        <w:rPr>
          <w:rFonts w:ascii="Times New Roman" w:hAnsi="Times New Roman" w:cs="Times New Roman"/>
          <w:sz w:val="24"/>
          <w:szCs w:val="24"/>
          <w:shd w:val="clear" w:color="auto" w:fill="FFFFFF"/>
          <w:lang w:eastAsia="pt-BR"/>
        </w:rPr>
        <w:t xml:space="preserve">or </w:t>
      </w:r>
      <w:r>
        <w:rPr>
          <w:rFonts w:ascii="Times New Roman" w:hAnsi="Times New Roman" w:cs="Times New Roman"/>
          <w:sz w:val="24"/>
          <w:szCs w:val="24"/>
          <w:shd w:val="clear" w:color="auto" w:fill="FFFFFF"/>
          <w:lang w:eastAsia="pt-BR"/>
        </w:rPr>
        <w:t xml:space="preserve">regime próprio. </w:t>
      </w:r>
    </w:p>
    <w:p w:rsidR="00DD4E9E" w:rsidRDefault="00970124" w:rsidP="003E1F22">
      <w:pPr>
        <w:spacing w:after="0" w:line="360" w:lineRule="auto"/>
        <w:ind w:firstLine="1418"/>
        <w:jc w:val="both"/>
        <w:rPr>
          <w:rFonts w:ascii="Times New Roman" w:hAnsi="Times New Roman" w:cs="Times New Roman"/>
          <w:sz w:val="24"/>
          <w:szCs w:val="24"/>
          <w:shd w:val="clear" w:color="auto" w:fill="FFFFFF"/>
          <w:lang w:eastAsia="pt-BR"/>
        </w:rPr>
      </w:pPr>
      <w:r>
        <w:rPr>
          <w:rFonts w:ascii="Times New Roman" w:hAnsi="Times New Roman" w:cs="Times New Roman"/>
          <w:sz w:val="24"/>
          <w:szCs w:val="24"/>
          <w:shd w:val="clear" w:color="auto" w:fill="FFFFFF"/>
          <w:lang w:eastAsia="pt-BR"/>
        </w:rPr>
        <w:t xml:space="preserve">No segundo tópico, a pesquisa desenvolve-se </w:t>
      </w:r>
      <w:r w:rsidR="00DB14E6">
        <w:rPr>
          <w:rFonts w:ascii="Times New Roman" w:hAnsi="Times New Roman" w:cs="Times New Roman"/>
          <w:sz w:val="24"/>
          <w:szCs w:val="24"/>
          <w:shd w:val="clear" w:color="auto" w:fill="FFFFFF"/>
          <w:lang w:eastAsia="pt-BR"/>
        </w:rPr>
        <w:t xml:space="preserve">sobre o prisma da obrigatoriedade da </w:t>
      </w:r>
      <w:r w:rsidR="00956DAE">
        <w:rPr>
          <w:rFonts w:ascii="Times New Roman" w:hAnsi="Times New Roman" w:cs="Times New Roman"/>
          <w:sz w:val="24"/>
          <w:szCs w:val="24"/>
          <w:shd w:val="clear" w:color="auto" w:fill="FFFFFF"/>
          <w:lang w:eastAsia="pt-BR"/>
        </w:rPr>
        <w:t>acessibilidade do serviço público através de concurso público. O concurso público é o meio mais democrático para realiza</w:t>
      </w:r>
      <w:r w:rsidR="001A71E7">
        <w:rPr>
          <w:rFonts w:ascii="Times New Roman" w:hAnsi="Times New Roman" w:cs="Times New Roman"/>
          <w:sz w:val="24"/>
          <w:szCs w:val="24"/>
          <w:shd w:val="clear" w:color="auto" w:fill="FFFFFF"/>
          <w:lang w:eastAsia="pt-BR"/>
        </w:rPr>
        <w:t xml:space="preserve">r </w:t>
      </w:r>
      <w:r w:rsidR="00956DAE">
        <w:rPr>
          <w:rFonts w:ascii="Times New Roman" w:hAnsi="Times New Roman" w:cs="Times New Roman"/>
          <w:sz w:val="24"/>
          <w:szCs w:val="24"/>
          <w:shd w:val="clear" w:color="auto" w:fill="FFFFFF"/>
          <w:lang w:eastAsia="pt-BR"/>
        </w:rPr>
        <w:t>contratação de pessoas interessadas a ingressarem no quadro do funcionalismo público.</w:t>
      </w:r>
    </w:p>
    <w:p w:rsidR="00DD4E9E" w:rsidRDefault="00956DAE" w:rsidP="003E1F22">
      <w:pPr>
        <w:spacing w:after="0" w:line="360" w:lineRule="auto"/>
        <w:ind w:firstLine="1418"/>
        <w:jc w:val="both"/>
        <w:rPr>
          <w:rFonts w:ascii="Times New Roman" w:hAnsi="Times New Roman" w:cs="Times New Roman"/>
          <w:sz w:val="24"/>
          <w:szCs w:val="24"/>
          <w:shd w:val="clear" w:color="auto" w:fill="FFFFFF"/>
          <w:lang w:eastAsia="pt-BR"/>
        </w:rPr>
      </w:pPr>
      <w:r>
        <w:rPr>
          <w:rFonts w:ascii="Times New Roman" w:hAnsi="Times New Roman" w:cs="Times New Roman"/>
          <w:sz w:val="24"/>
          <w:szCs w:val="24"/>
          <w:shd w:val="clear" w:color="auto" w:fill="FFFFFF"/>
          <w:lang w:eastAsia="pt-BR"/>
        </w:rPr>
        <w:lastRenderedPageBreak/>
        <w:t xml:space="preserve">O </w:t>
      </w:r>
      <w:r w:rsidR="0079309C">
        <w:rPr>
          <w:rFonts w:ascii="Times New Roman" w:hAnsi="Times New Roman" w:cs="Times New Roman"/>
          <w:sz w:val="24"/>
          <w:szCs w:val="24"/>
          <w:shd w:val="clear" w:color="auto" w:fill="FFFFFF"/>
          <w:lang w:eastAsia="pt-BR"/>
        </w:rPr>
        <w:t>princípio da acessibilidade do serviço público está entrelaçado com</w:t>
      </w:r>
      <w:r w:rsidR="00D52326">
        <w:rPr>
          <w:rFonts w:ascii="Times New Roman" w:hAnsi="Times New Roman" w:cs="Times New Roman"/>
          <w:sz w:val="24"/>
          <w:szCs w:val="24"/>
          <w:shd w:val="clear" w:color="auto" w:fill="FFFFFF"/>
          <w:lang w:eastAsia="pt-BR"/>
        </w:rPr>
        <w:t xml:space="preserve"> outros princípios da igualdade, universalidade, </w:t>
      </w:r>
      <w:r w:rsidR="00971C8C">
        <w:rPr>
          <w:rFonts w:ascii="Times New Roman" w:hAnsi="Times New Roman" w:cs="Times New Roman"/>
          <w:sz w:val="24"/>
          <w:szCs w:val="24"/>
          <w:shd w:val="clear" w:color="auto" w:fill="FFFFFF"/>
          <w:lang w:eastAsia="pt-BR"/>
        </w:rPr>
        <w:t xml:space="preserve">impessoalidade, moralidade, eficiência, </w:t>
      </w:r>
      <w:r w:rsidR="00D52326">
        <w:rPr>
          <w:rFonts w:ascii="Times New Roman" w:hAnsi="Times New Roman" w:cs="Times New Roman"/>
          <w:sz w:val="24"/>
          <w:szCs w:val="24"/>
          <w:shd w:val="clear" w:color="auto" w:fill="FFFFFF"/>
          <w:lang w:eastAsia="pt-BR"/>
        </w:rPr>
        <w:t>entre outros.</w:t>
      </w:r>
      <w:r w:rsidR="00971C8C">
        <w:rPr>
          <w:rFonts w:ascii="Times New Roman" w:hAnsi="Times New Roman" w:cs="Times New Roman"/>
          <w:sz w:val="24"/>
          <w:szCs w:val="24"/>
          <w:shd w:val="clear" w:color="auto" w:fill="FFFFFF"/>
          <w:lang w:eastAsia="pt-BR"/>
        </w:rPr>
        <w:t xml:space="preserve"> </w:t>
      </w:r>
      <w:r w:rsidR="00DD4E9E">
        <w:rPr>
          <w:rFonts w:ascii="Times New Roman" w:hAnsi="Times New Roman" w:cs="Times New Roman"/>
          <w:sz w:val="24"/>
          <w:szCs w:val="24"/>
          <w:shd w:val="clear" w:color="auto" w:fill="FFFFFF"/>
          <w:lang w:eastAsia="pt-BR"/>
        </w:rPr>
        <w:t>Este</w:t>
      </w:r>
      <w:r w:rsidR="00452677">
        <w:rPr>
          <w:rFonts w:ascii="Times New Roman" w:hAnsi="Times New Roman" w:cs="Times New Roman"/>
          <w:sz w:val="24"/>
          <w:szCs w:val="24"/>
          <w:shd w:val="clear" w:color="auto" w:fill="FFFFFF"/>
          <w:lang w:eastAsia="pt-BR"/>
        </w:rPr>
        <w:t>s</w:t>
      </w:r>
      <w:r w:rsidR="00DD4E9E">
        <w:rPr>
          <w:rFonts w:ascii="Times New Roman" w:hAnsi="Times New Roman" w:cs="Times New Roman"/>
          <w:sz w:val="24"/>
          <w:szCs w:val="24"/>
          <w:shd w:val="clear" w:color="auto" w:fill="FFFFFF"/>
          <w:lang w:eastAsia="pt-BR"/>
        </w:rPr>
        <w:t xml:space="preserve"> preceito</w:t>
      </w:r>
      <w:r w:rsidR="00452677">
        <w:rPr>
          <w:rFonts w:ascii="Times New Roman" w:hAnsi="Times New Roman" w:cs="Times New Roman"/>
          <w:sz w:val="24"/>
          <w:szCs w:val="24"/>
          <w:shd w:val="clear" w:color="auto" w:fill="FFFFFF"/>
          <w:lang w:eastAsia="pt-BR"/>
        </w:rPr>
        <w:t>s</w:t>
      </w:r>
      <w:r w:rsidR="00DD4E9E">
        <w:rPr>
          <w:rFonts w:ascii="Times New Roman" w:hAnsi="Times New Roman" w:cs="Times New Roman"/>
          <w:sz w:val="24"/>
          <w:szCs w:val="24"/>
          <w:shd w:val="clear" w:color="auto" w:fill="FFFFFF"/>
          <w:lang w:eastAsia="pt-BR"/>
        </w:rPr>
        <w:t xml:space="preserve"> prévio</w:t>
      </w:r>
      <w:r w:rsidR="00452677">
        <w:rPr>
          <w:rFonts w:ascii="Times New Roman" w:hAnsi="Times New Roman" w:cs="Times New Roman"/>
          <w:sz w:val="24"/>
          <w:szCs w:val="24"/>
          <w:shd w:val="clear" w:color="auto" w:fill="FFFFFF"/>
          <w:lang w:eastAsia="pt-BR"/>
        </w:rPr>
        <w:t>s são</w:t>
      </w:r>
      <w:r w:rsidR="00DD4E9E">
        <w:rPr>
          <w:rFonts w:ascii="Times New Roman" w:hAnsi="Times New Roman" w:cs="Times New Roman"/>
          <w:sz w:val="24"/>
          <w:szCs w:val="24"/>
          <w:shd w:val="clear" w:color="auto" w:fill="FFFFFF"/>
          <w:lang w:eastAsia="pt-BR"/>
        </w:rPr>
        <w:t xml:space="preserve"> salutar</w:t>
      </w:r>
      <w:r w:rsidR="00452677">
        <w:rPr>
          <w:rFonts w:ascii="Times New Roman" w:hAnsi="Times New Roman" w:cs="Times New Roman"/>
          <w:sz w:val="24"/>
          <w:szCs w:val="24"/>
          <w:shd w:val="clear" w:color="auto" w:fill="FFFFFF"/>
          <w:lang w:eastAsia="pt-BR"/>
        </w:rPr>
        <w:t>es</w:t>
      </w:r>
      <w:r w:rsidR="00DD4E9E">
        <w:rPr>
          <w:rFonts w:ascii="Times New Roman" w:hAnsi="Times New Roman" w:cs="Times New Roman"/>
          <w:sz w:val="24"/>
          <w:szCs w:val="24"/>
          <w:shd w:val="clear" w:color="auto" w:fill="FFFFFF"/>
          <w:lang w:eastAsia="pt-BR"/>
        </w:rPr>
        <w:t xml:space="preserve"> para formular ao leitor um fundamento conceitual</w:t>
      </w:r>
      <w:r w:rsidR="00452677">
        <w:rPr>
          <w:rFonts w:ascii="Times New Roman" w:hAnsi="Times New Roman" w:cs="Times New Roman"/>
          <w:sz w:val="24"/>
          <w:szCs w:val="24"/>
          <w:shd w:val="clear" w:color="auto" w:fill="FFFFFF"/>
          <w:lang w:eastAsia="pt-BR"/>
        </w:rPr>
        <w:t xml:space="preserve"> e principiológico introdut</w:t>
      </w:r>
      <w:r w:rsidR="0011129B">
        <w:rPr>
          <w:rFonts w:ascii="Times New Roman" w:hAnsi="Times New Roman" w:cs="Times New Roman"/>
          <w:sz w:val="24"/>
          <w:szCs w:val="24"/>
          <w:shd w:val="clear" w:color="auto" w:fill="FFFFFF"/>
          <w:lang w:eastAsia="pt-BR"/>
        </w:rPr>
        <w:t>ório à matéria propriamente dita</w:t>
      </w:r>
      <w:r w:rsidR="00452677">
        <w:rPr>
          <w:rFonts w:ascii="Times New Roman" w:hAnsi="Times New Roman" w:cs="Times New Roman"/>
          <w:sz w:val="24"/>
          <w:szCs w:val="24"/>
          <w:shd w:val="clear" w:color="auto" w:fill="FFFFFF"/>
          <w:lang w:eastAsia="pt-BR"/>
        </w:rPr>
        <w:t>.</w:t>
      </w:r>
    </w:p>
    <w:p w:rsidR="00211D65" w:rsidRDefault="00DD4E9E" w:rsidP="003E1F22">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Superada </w:t>
      </w:r>
      <w:r w:rsidR="003C4AEA">
        <w:rPr>
          <w:rFonts w:ascii="Times New Roman" w:hAnsi="Times New Roman" w:cs="Times New Roman"/>
          <w:sz w:val="24"/>
          <w:szCs w:val="24"/>
        </w:rPr>
        <w:t>esta fase introdutória</w:t>
      </w:r>
      <w:r>
        <w:rPr>
          <w:rFonts w:ascii="Times New Roman" w:hAnsi="Times New Roman" w:cs="Times New Roman"/>
          <w:sz w:val="24"/>
          <w:szCs w:val="24"/>
        </w:rPr>
        <w:t>, passamos analisar o conteúdo</w:t>
      </w:r>
      <w:r w:rsidR="00452677">
        <w:rPr>
          <w:rFonts w:ascii="Times New Roman" w:hAnsi="Times New Roman" w:cs="Times New Roman"/>
          <w:sz w:val="24"/>
          <w:szCs w:val="24"/>
        </w:rPr>
        <w:t xml:space="preserve"> central </w:t>
      </w:r>
      <w:r>
        <w:rPr>
          <w:rFonts w:ascii="Times New Roman" w:hAnsi="Times New Roman" w:cs="Times New Roman"/>
          <w:sz w:val="24"/>
          <w:szCs w:val="24"/>
        </w:rPr>
        <w:t xml:space="preserve">da pesquisa, </w:t>
      </w:r>
      <w:r w:rsidR="00211D65">
        <w:rPr>
          <w:rFonts w:ascii="Times New Roman" w:hAnsi="Times New Roman" w:cs="Times New Roman"/>
          <w:sz w:val="24"/>
          <w:szCs w:val="24"/>
        </w:rPr>
        <w:t xml:space="preserve">a análise da inconstitucionalidade da modalidade de contratação dos profissionais médicos no Programa Mais Médicos para o Brasil. </w:t>
      </w:r>
    </w:p>
    <w:p w:rsidR="0003216E" w:rsidRDefault="0003216E" w:rsidP="003E1F22">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Nesta dinâmica, v</w:t>
      </w:r>
      <w:r w:rsidR="00211D65">
        <w:rPr>
          <w:rFonts w:ascii="Times New Roman" w:hAnsi="Times New Roman" w:cs="Times New Roman"/>
          <w:sz w:val="24"/>
          <w:szCs w:val="24"/>
        </w:rPr>
        <w:t>islumbra</w:t>
      </w:r>
      <w:r w:rsidR="0011129B">
        <w:rPr>
          <w:rFonts w:ascii="Times New Roman" w:hAnsi="Times New Roman" w:cs="Times New Roman"/>
          <w:sz w:val="24"/>
          <w:szCs w:val="24"/>
        </w:rPr>
        <w:t xml:space="preserve">mos </w:t>
      </w:r>
      <w:r w:rsidR="00211D65">
        <w:rPr>
          <w:rFonts w:ascii="Times New Roman" w:hAnsi="Times New Roman" w:cs="Times New Roman"/>
          <w:sz w:val="24"/>
          <w:szCs w:val="24"/>
        </w:rPr>
        <w:t xml:space="preserve">que o legislador infraconstitucional não </w:t>
      </w:r>
      <w:r w:rsidR="00A25950">
        <w:rPr>
          <w:rFonts w:ascii="Times New Roman" w:hAnsi="Times New Roman" w:cs="Times New Roman"/>
          <w:sz w:val="24"/>
          <w:szCs w:val="24"/>
        </w:rPr>
        <w:t>utilizou a melhor técnica</w:t>
      </w:r>
      <w:r w:rsidR="006564DB">
        <w:rPr>
          <w:rFonts w:ascii="Times New Roman" w:hAnsi="Times New Roman" w:cs="Times New Roman"/>
          <w:sz w:val="24"/>
          <w:szCs w:val="24"/>
        </w:rPr>
        <w:t xml:space="preserve"> ao </w:t>
      </w:r>
      <w:r w:rsidR="0011129B">
        <w:rPr>
          <w:rFonts w:ascii="Times New Roman" w:hAnsi="Times New Roman" w:cs="Times New Roman"/>
          <w:sz w:val="24"/>
          <w:szCs w:val="24"/>
        </w:rPr>
        <w:t>estabelecer como forma de contratação por especialização de ensino superior dos médicos para exercer atividade junto ao atendimento público de atenção básica de saúde</w:t>
      </w:r>
      <w:r>
        <w:rPr>
          <w:rFonts w:ascii="Times New Roman" w:hAnsi="Times New Roman" w:cs="Times New Roman"/>
          <w:sz w:val="24"/>
          <w:szCs w:val="24"/>
        </w:rPr>
        <w:t>.</w:t>
      </w:r>
    </w:p>
    <w:p w:rsidR="0003216E" w:rsidRDefault="00E23467" w:rsidP="003E1F22">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Diante desta perspectiva, procuraremos compreender quais os motivos e fundamentos legais que tornaram a norma jurídica viciada, passível de inconstitucionalidade e de discussão junto à Corte Suprema.</w:t>
      </w:r>
      <w:r w:rsidR="0003216E">
        <w:rPr>
          <w:rFonts w:ascii="Times New Roman" w:hAnsi="Times New Roman" w:cs="Times New Roman"/>
          <w:sz w:val="24"/>
          <w:szCs w:val="24"/>
        </w:rPr>
        <w:t xml:space="preserve"> </w:t>
      </w:r>
    </w:p>
    <w:p w:rsidR="0003216E" w:rsidRDefault="0003216E" w:rsidP="0003216E">
      <w:pPr>
        <w:spacing w:after="0" w:line="360" w:lineRule="auto"/>
        <w:ind w:firstLine="1418"/>
        <w:jc w:val="both"/>
        <w:rPr>
          <w:rFonts w:ascii="Times New Roman" w:hAnsi="Times New Roman" w:cs="Times New Roman"/>
          <w:sz w:val="24"/>
          <w:szCs w:val="24"/>
        </w:rPr>
      </w:pPr>
      <w:r w:rsidRPr="0003216E">
        <w:rPr>
          <w:rFonts w:ascii="Times New Roman" w:hAnsi="Times New Roman" w:cs="Times New Roman"/>
          <w:sz w:val="24"/>
          <w:szCs w:val="24"/>
        </w:rPr>
        <w:t>O método epistemológico utilizado é o biográfico, descritivo e indutivo, o qual procura desenvolver um estudo analítico das normas legais vigentes, mormente da Constituição da República de 1988</w:t>
      </w:r>
      <w:r w:rsidR="00E23467">
        <w:rPr>
          <w:rFonts w:ascii="Times New Roman" w:hAnsi="Times New Roman" w:cs="Times New Roman"/>
          <w:sz w:val="24"/>
          <w:szCs w:val="24"/>
        </w:rPr>
        <w:t>.</w:t>
      </w:r>
    </w:p>
    <w:p w:rsidR="0003216E" w:rsidRDefault="0003216E" w:rsidP="003E1F22">
      <w:pPr>
        <w:spacing w:after="0" w:line="360" w:lineRule="auto"/>
        <w:ind w:firstLine="1418"/>
        <w:jc w:val="both"/>
        <w:rPr>
          <w:rFonts w:ascii="Times New Roman" w:hAnsi="Times New Roman" w:cs="Times New Roman"/>
          <w:sz w:val="24"/>
          <w:szCs w:val="24"/>
        </w:rPr>
      </w:pPr>
    </w:p>
    <w:p w:rsidR="003E1F22" w:rsidRDefault="003E1F22" w:rsidP="007875A1">
      <w:pPr>
        <w:spacing w:after="0" w:line="360" w:lineRule="auto"/>
        <w:jc w:val="both"/>
        <w:rPr>
          <w:rFonts w:ascii="Times New Roman" w:hAnsi="Times New Roman" w:cs="Times New Roman"/>
          <w:sz w:val="24"/>
          <w:szCs w:val="24"/>
        </w:rPr>
      </w:pPr>
    </w:p>
    <w:p w:rsidR="009E19D5" w:rsidRPr="003E1F22" w:rsidRDefault="00DA417F" w:rsidP="00374D99">
      <w:pPr>
        <w:spacing w:after="0" w:line="360" w:lineRule="auto"/>
        <w:jc w:val="center"/>
        <w:rPr>
          <w:rFonts w:ascii="Times New Roman" w:hAnsi="Times New Roman" w:cs="Times New Roman"/>
          <w:b/>
          <w:sz w:val="24"/>
          <w:szCs w:val="24"/>
        </w:rPr>
      </w:pPr>
      <w:r w:rsidRPr="003E1F22">
        <w:rPr>
          <w:rFonts w:ascii="Times New Roman" w:hAnsi="Times New Roman" w:cs="Times New Roman"/>
          <w:b/>
          <w:sz w:val="24"/>
          <w:szCs w:val="24"/>
        </w:rPr>
        <w:t>CONCEITO DE SERVIDOR PÚBLICO PARA O DIREITO ADMINISTRATIVO</w:t>
      </w:r>
    </w:p>
    <w:p w:rsidR="004F0541" w:rsidRPr="007875A1" w:rsidRDefault="004F0541" w:rsidP="007875A1">
      <w:pPr>
        <w:spacing w:after="0" w:line="360" w:lineRule="auto"/>
        <w:jc w:val="both"/>
        <w:rPr>
          <w:rFonts w:ascii="Times New Roman" w:hAnsi="Times New Roman" w:cs="Times New Roman"/>
          <w:sz w:val="24"/>
          <w:szCs w:val="24"/>
        </w:rPr>
      </w:pPr>
    </w:p>
    <w:p w:rsidR="00DA417F" w:rsidRPr="007875A1" w:rsidRDefault="00FB34DD"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Antes de adentrar no conceito de servidor público propriamente dito, deve-se discorrer sobre o conceito de agente público administrativo, visto que aqueles são subespécies deste</w:t>
      </w:r>
      <w:r w:rsidRPr="007875A1">
        <w:rPr>
          <w:rStyle w:val="Refdenotaderodap"/>
          <w:rFonts w:ascii="Times New Roman" w:hAnsi="Times New Roman" w:cs="Times New Roman"/>
          <w:sz w:val="24"/>
          <w:szCs w:val="24"/>
        </w:rPr>
        <w:footnoteReference w:id="2"/>
      </w:r>
      <w:r w:rsidRPr="007875A1">
        <w:rPr>
          <w:rFonts w:ascii="Times New Roman" w:hAnsi="Times New Roman" w:cs="Times New Roman"/>
          <w:sz w:val="24"/>
          <w:szCs w:val="24"/>
        </w:rPr>
        <w:t>.</w:t>
      </w:r>
    </w:p>
    <w:p w:rsidR="000B1BA5" w:rsidRDefault="00EC260D"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Agente público é toda pessoa física que representa em suas funções</w:t>
      </w:r>
      <w:r w:rsidR="001212FB" w:rsidRPr="007875A1">
        <w:rPr>
          <w:rFonts w:ascii="Times New Roman" w:hAnsi="Times New Roman" w:cs="Times New Roman"/>
          <w:sz w:val="24"/>
          <w:szCs w:val="24"/>
        </w:rPr>
        <w:t xml:space="preserve"> a</w:t>
      </w:r>
      <w:r w:rsidR="00FE591E" w:rsidRPr="007875A1">
        <w:rPr>
          <w:rFonts w:ascii="Times New Roman" w:hAnsi="Times New Roman" w:cs="Times New Roman"/>
          <w:sz w:val="24"/>
          <w:szCs w:val="24"/>
        </w:rPr>
        <w:t xml:space="preserve"> manifesta</w:t>
      </w:r>
      <w:r w:rsidR="001212FB" w:rsidRPr="007875A1">
        <w:rPr>
          <w:rFonts w:ascii="Times New Roman" w:hAnsi="Times New Roman" w:cs="Times New Roman"/>
          <w:sz w:val="24"/>
          <w:szCs w:val="24"/>
        </w:rPr>
        <w:t>ção d</w:t>
      </w:r>
      <w:r w:rsidR="00FE591E" w:rsidRPr="007875A1">
        <w:rPr>
          <w:rFonts w:ascii="Times New Roman" w:hAnsi="Times New Roman" w:cs="Times New Roman"/>
          <w:sz w:val="24"/>
          <w:szCs w:val="24"/>
        </w:rPr>
        <w:t>a vontade d</w:t>
      </w:r>
      <w:r w:rsidRPr="007875A1">
        <w:rPr>
          <w:rFonts w:ascii="Times New Roman" w:hAnsi="Times New Roman" w:cs="Times New Roman"/>
          <w:sz w:val="24"/>
          <w:szCs w:val="24"/>
        </w:rPr>
        <w:t>a Administração Pública</w:t>
      </w:r>
      <w:r w:rsidR="00FE591E" w:rsidRPr="007875A1">
        <w:rPr>
          <w:rFonts w:ascii="Times New Roman" w:hAnsi="Times New Roman" w:cs="Times New Roman"/>
          <w:sz w:val="24"/>
          <w:szCs w:val="24"/>
        </w:rPr>
        <w:t xml:space="preserve"> numa relação orgânica</w:t>
      </w:r>
      <w:r w:rsidR="005C24B2" w:rsidRPr="007875A1">
        <w:rPr>
          <w:rStyle w:val="Refdenotaderodap"/>
          <w:rFonts w:ascii="Times New Roman" w:hAnsi="Times New Roman" w:cs="Times New Roman"/>
          <w:sz w:val="24"/>
          <w:szCs w:val="24"/>
        </w:rPr>
        <w:footnoteReference w:id="3"/>
      </w:r>
      <w:r w:rsidRPr="007875A1">
        <w:rPr>
          <w:rFonts w:ascii="Times New Roman" w:hAnsi="Times New Roman" w:cs="Times New Roman"/>
          <w:sz w:val="24"/>
          <w:szCs w:val="24"/>
        </w:rPr>
        <w:t xml:space="preserve">, excluindo as pessoas jurídicas. </w:t>
      </w:r>
    </w:p>
    <w:p w:rsidR="000B1BA5" w:rsidRDefault="00FE591E"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Outra visão é de que agente público é toda pessoa física que presta serviço ao Estado e às pessoas jurídicas da Administração </w:t>
      </w:r>
      <w:r w:rsidR="001212FB" w:rsidRPr="007875A1">
        <w:rPr>
          <w:rFonts w:ascii="Times New Roman" w:hAnsi="Times New Roman" w:cs="Times New Roman"/>
          <w:sz w:val="24"/>
          <w:szCs w:val="24"/>
        </w:rPr>
        <w:t xml:space="preserve">Pública </w:t>
      </w:r>
      <w:r w:rsidRPr="007875A1">
        <w:rPr>
          <w:rFonts w:ascii="Times New Roman" w:hAnsi="Times New Roman" w:cs="Times New Roman"/>
          <w:sz w:val="24"/>
          <w:szCs w:val="24"/>
        </w:rPr>
        <w:t>Indireta</w:t>
      </w:r>
      <w:r w:rsidRPr="007875A1">
        <w:rPr>
          <w:rStyle w:val="Refdenotaderodap"/>
          <w:rFonts w:ascii="Times New Roman" w:hAnsi="Times New Roman" w:cs="Times New Roman"/>
          <w:sz w:val="24"/>
          <w:szCs w:val="24"/>
        </w:rPr>
        <w:footnoteReference w:id="4"/>
      </w:r>
      <w:r w:rsidRPr="007875A1">
        <w:rPr>
          <w:rFonts w:ascii="Times New Roman" w:hAnsi="Times New Roman" w:cs="Times New Roman"/>
          <w:sz w:val="24"/>
          <w:szCs w:val="24"/>
        </w:rPr>
        <w:t>.</w:t>
      </w:r>
      <w:r w:rsidR="000B1BA5">
        <w:rPr>
          <w:rFonts w:ascii="Times New Roman" w:hAnsi="Times New Roman" w:cs="Times New Roman"/>
          <w:sz w:val="24"/>
          <w:szCs w:val="24"/>
        </w:rPr>
        <w:t xml:space="preserve"> </w:t>
      </w:r>
    </w:p>
    <w:p w:rsidR="005C24B2" w:rsidRPr="007875A1" w:rsidRDefault="005C24B2"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lastRenderedPageBreak/>
        <w:t xml:space="preserve">Tal conceituação exterioriza a teoria do órgão, ou seja, a vontade estatal </w:t>
      </w:r>
      <w:proofErr w:type="gramStart"/>
      <w:r w:rsidRPr="007875A1">
        <w:rPr>
          <w:rFonts w:ascii="Times New Roman" w:hAnsi="Times New Roman" w:cs="Times New Roman"/>
          <w:sz w:val="24"/>
          <w:szCs w:val="24"/>
        </w:rPr>
        <w:t>é</w:t>
      </w:r>
      <w:proofErr w:type="gramEnd"/>
      <w:r w:rsidRPr="007875A1">
        <w:rPr>
          <w:rFonts w:ascii="Times New Roman" w:hAnsi="Times New Roman" w:cs="Times New Roman"/>
          <w:sz w:val="24"/>
          <w:szCs w:val="24"/>
        </w:rPr>
        <w:t xml:space="preserve"> </w:t>
      </w:r>
      <w:proofErr w:type="gramStart"/>
      <w:r w:rsidRPr="007875A1">
        <w:rPr>
          <w:rFonts w:ascii="Times New Roman" w:hAnsi="Times New Roman" w:cs="Times New Roman"/>
          <w:sz w:val="24"/>
          <w:szCs w:val="24"/>
        </w:rPr>
        <w:t>formada</w:t>
      </w:r>
      <w:proofErr w:type="gramEnd"/>
      <w:r w:rsidRPr="007875A1">
        <w:rPr>
          <w:rFonts w:ascii="Times New Roman" w:hAnsi="Times New Roman" w:cs="Times New Roman"/>
          <w:sz w:val="24"/>
          <w:szCs w:val="24"/>
        </w:rPr>
        <w:t xml:space="preserve"> e manifestada por meio da atuação de pessoas físicas</w:t>
      </w:r>
      <w:r w:rsidRPr="007875A1">
        <w:rPr>
          <w:rStyle w:val="Refdenotaderodap"/>
          <w:rFonts w:ascii="Times New Roman" w:hAnsi="Times New Roman" w:cs="Times New Roman"/>
          <w:sz w:val="24"/>
          <w:szCs w:val="24"/>
        </w:rPr>
        <w:footnoteReference w:id="5"/>
      </w:r>
      <w:r w:rsidRPr="007875A1">
        <w:rPr>
          <w:rFonts w:ascii="Times New Roman" w:hAnsi="Times New Roman" w:cs="Times New Roman"/>
          <w:sz w:val="24"/>
          <w:szCs w:val="24"/>
        </w:rPr>
        <w:t>.</w:t>
      </w:r>
    </w:p>
    <w:p w:rsidR="001C5BF0" w:rsidRPr="007875A1" w:rsidRDefault="001212FB"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Feito</w:t>
      </w:r>
      <w:r w:rsidR="001C5BF0" w:rsidRPr="007875A1">
        <w:rPr>
          <w:rFonts w:ascii="Times New Roman" w:hAnsi="Times New Roman" w:cs="Times New Roman"/>
          <w:sz w:val="24"/>
          <w:szCs w:val="24"/>
        </w:rPr>
        <w:t xml:space="preserve"> este esclarecimento, assevera</w:t>
      </w:r>
      <w:r w:rsidR="007254E8">
        <w:rPr>
          <w:rFonts w:ascii="Times New Roman" w:hAnsi="Times New Roman" w:cs="Times New Roman"/>
          <w:sz w:val="24"/>
          <w:szCs w:val="24"/>
        </w:rPr>
        <w:t>-se</w:t>
      </w:r>
      <w:r w:rsidR="001C5BF0" w:rsidRPr="007875A1">
        <w:rPr>
          <w:rFonts w:ascii="Times New Roman" w:hAnsi="Times New Roman" w:cs="Times New Roman"/>
          <w:sz w:val="24"/>
          <w:szCs w:val="24"/>
        </w:rPr>
        <w:t xml:space="preserve"> que o conceito de servidor público é expressão em sentido amplo, para designar todas as pessoas físicas que prestam serviço à Administração Pública direta e indireta, com relação empregatícia ou </w:t>
      </w:r>
      <w:r w:rsidR="00C92483" w:rsidRPr="007875A1">
        <w:rPr>
          <w:rFonts w:ascii="Times New Roman" w:hAnsi="Times New Roman" w:cs="Times New Roman"/>
          <w:sz w:val="24"/>
          <w:szCs w:val="24"/>
        </w:rPr>
        <w:t>sentido restrito</w:t>
      </w:r>
      <w:r w:rsidR="001C5BF0" w:rsidRPr="007875A1">
        <w:rPr>
          <w:rFonts w:ascii="Times New Roman" w:hAnsi="Times New Roman" w:cs="Times New Roman"/>
          <w:sz w:val="24"/>
          <w:szCs w:val="24"/>
        </w:rPr>
        <w:t xml:space="preserve"> (agentes políticos, empregados públicos e servidores públicos em sentido estrito</w:t>
      </w:r>
      <w:proofErr w:type="gramStart"/>
      <w:r w:rsidR="001C5BF0" w:rsidRPr="007875A1">
        <w:rPr>
          <w:rFonts w:ascii="Times New Roman" w:hAnsi="Times New Roman" w:cs="Times New Roman"/>
          <w:sz w:val="24"/>
          <w:szCs w:val="24"/>
        </w:rPr>
        <w:t>)</w:t>
      </w:r>
      <w:proofErr w:type="gramEnd"/>
      <w:r w:rsidR="001C5BF0" w:rsidRPr="007875A1">
        <w:rPr>
          <w:rStyle w:val="Refdenotaderodap"/>
          <w:rFonts w:ascii="Times New Roman" w:hAnsi="Times New Roman" w:cs="Times New Roman"/>
          <w:sz w:val="24"/>
          <w:szCs w:val="24"/>
        </w:rPr>
        <w:footnoteReference w:id="6"/>
      </w:r>
      <w:r w:rsidR="00C92483" w:rsidRPr="007875A1">
        <w:rPr>
          <w:rFonts w:ascii="Times New Roman" w:hAnsi="Times New Roman" w:cs="Times New Roman"/>
          <w:sz w:val="24"/>
          <w:szCs w:val="24"/>
        </w:rPr>
        <w:t>, com determinado grau de dependência</w:t>
      </w:r>
      <w:r w:rsidR="00C92483" w:rsidRPr="007875A1">
        <w:rPr>
          <w:rStyle w:val="Refdenotaderodap"/>
          <w:rFonts w:ascii="Times New Roman" w:hAnsi="Times New Roman" w:cs="Times New Roman"/>
          <w:sz w:val="24"/>
          <w:szCs w:val="24"/>
        </w:rPr>
        <w:footnoteReference w:id="7"/>
      </w:r>
      <w:r w:rsidR="001C5BF0" w:rsidRPr="007875A1">
        <w:rPr>
          <w:rFonts w:ascii="Times New Roman" w:hAnsi="Times New Roman" w:cs="Times New Roman"/>
          <w:sz w:val="24"/>
          <w:szCs w:val="24"/>
        </w:rPr>
        <w:t>.</w:t>
      </w:r>
    </w:p>
    <w:p w:rsidR="001212FB" w:rsidRPr="007875A1" w:rsidRDefault="00C92483"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A classificação</w:t>
      </w:r>
      <w:r w:rsidR="009E5BD1" w:rsidRPr="007875A1">
        <w:rPr>
          <w:rFonts w:ascii="Times New Roman" w:hAnsi="Times New Roman" w:cs="Times New Roman"/>
          <w:sz w:val="24"/>
          <w:szCs w:val="24"/>
        </w:rPr>
        <w:t xml:space="preserve"> clássica</w:t>
      </w:r>
      <w:r w:rsidRPr="007875A1">
        <w:rPr>
          <w:rFonts w:ascii="Times New Roman" w:hAnsi="Times New Roman" w:cs="Times New Roman"/>
          <w:sz w:val="24"/>
          <w:szCs w:val="24"/>
        </w:rPr>
        <w:t xml:space="preserve"> de servidores públicos</w:t>
      </w:r>
      <w:r w:rsidR="009E5BD1" w:rsidRPr="007875A1">
        <w:rPr>
          <w:rFonts w:ascii="Times New Roman" w:hAnsi="Times New Roman" w:cs="Times New Roman"/>
          <w:sz w:val="24"/>
          <w:szCs w:val="24"/>
        </w:rPr>
        <w:t xml:space="preserve"> divide-se</w:t>
      </w:r>
      <w:r w:rsidRPr="007875A1">
        <w:rPr>
          <w:rFonts w:ascii="Times New Roman" w:hAnsi="Times New Roman" w:cs="Times New Roman"/>
          <w:sz w:val="24"/>
          <w:szCs w:val="24"/>
        </w:rPr>
        <w:t>: a) servidores estatutários; b) empregados públicos e; c) servidores temporários</w:t>
      </w:r>
      <w:r w:rsidR="000468B0" w:rsidRPr="007875A1">
        <w:rPr>
          <w:rStyle w:val="Refdenotaderodap"/>
          <w:rFonts w:ascii="Times New Roman" w:hAnsi="Times New Roman" w:cs="Times New Roman"/>
          <w:sz w:val="24"/>
          <w:szCs w:val="24"/>
        </w:rPr>
        <w:footnoteReference w:id="8"/>
      </w:r>
      <w:r w:rsidRPr="007875A1">
        <w:rPr>
          <w:rFonts w:ascii="Times New Roman" w:hAnsi="Times New Roman" w:cs="Times New Roman"/>
          <w:sz w:val="24"/>
          <w:szCs w:val="24"/>
        </w:rPr>
        <w:t>.</w:t>
      </w:r>
      <w:r w:rsidR="00C505EA" w:rsidRPr="007875A1">
        <w:rPr>
          <w:rFonts w:ascii="Times New Roman" w:hAnsi="Times New Roman" w:cs="Times New Roman"/>
          <w:sz w:val="24"/>
          <w:szCs w:val="24"/>
        </w:rPr>
        <w:t xml:space="preserve"> </w:t>
      </w:r>
    </w:p>
    <w:p w:rsidR="00FE591E" w:rsidRPr="007875A1" w:rsidRDefault="00C505EA"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Os servidores estatutários</w:t>
      </w:r>
      <w:r w:rsidR="001212FB" w:rsidRPr="007875A1">
        <w:rPr>
          <w:rFonts w:ascii="Times New Roman" w:hAnsi="Times New Roman" w:cs="Times New Roman"/>
          <w:sz w:val="24"/>
          <w:szCs w:val="24"/>
        </w:rPr>
        <w:t xml:space="preserve"> ou institucionais</w:t>
      </w:r>
      <w:r w:rsidR="000543BD" w:rsidRPr="007875A1">
        <w:rPr>
          <w:rStyle w:val="Refdenotaderodap"/>
          <w:rFonts w:ascii="Times New Roman" w:hAnsi="Times New Roman" w:cs="Times New Roman"/>
          <w:sz w:val="24"/>
          <w:szCs w:val="24"/>
        </w:rPr>
        <w:footnoteReference w:id="9"/>
      </w:r>
      <w:r w:rsidRPr="007875A1">
        <w:rPr>
          <w:rFonts w:ascii="Times New Roman" w:hAnsi="Times New Roman" w:cs="Times New Roman"/>
          <w:sz w:val="24"/>
          <w:szCs w:val="24"/>
        </w:rPr>
        <w:t>, sujeitos ao regime estatutário e ocupantes de cargos públicos</w:t>
      </w:r>
      <w:r w:rsidR="001212FB" w:rsidRPr="007875A1">
        <w:rPr>
          <w:rFonts w:ascii="Times New Roman" w:hAnsi="Times New Roman" w:cs="Times New Roman"/>
          <w:sz w:val="24"/>
          <w:szCs w:val="24"/>
        </w:rPr>
        <w:t>, de índole não contratual</w:t>
      </w:r>
      <w:r w:rsidR="001212FB" w:rsidRPr="007875A1">
        <w:rPr>
          <w:rStyle w:val="Refdenotaderodap"/>
          <w:rFonts w:ascii="Times New Roman" w:hAnsi="Times New Roman" w:cs="Times New Roman"/>
          <w:sz w:val="24"/>
          <w:szCs w:val="24"/>
        </w:rPr>
        <w:footnoteReference w:id="10"/>
      </w:r>
      <w:r w:rsidRPr="007875A1">
        <w:rPr>
          <w:rFonts w:ascii="Times New Roman" w:hAnsi="Times New Roman" w:cs="Times New Roman"/>
          <w:sz w:val="24"/>
          <w:szCs w:val="24"/>
        </w:rPr>
        <w:t>. Os empregados públicos, contratados sob o regime da legislação trabalhista, regidos pelo regime celetista</w:t>
      </w:r>
      <w:r w:rsidR="001212FB" w:rsidRPr="007875A1">
        <w:rPr>
          <w:rStyle w:val="Refdenotaderodap"/>
          <w:rFonts w:ascii="Times New Roman" w:hAnsi="Times New Roman" w:cs="Times New Roman"/>
          <w:sz w:val="24"/>
          <w:szCs w:val="24"/>
        </w:rPr>
        <w:footnoteReference w:id="11"/>
      </w:r>
      <w:r w:rsidRPr="007875A1">
        <w:rPr>
          <w:rFonts w:ascii="Times New Roman" w:hAnsi="Times New Roman" w:cs="Times New Roman"/>
          <w:sz w:val="24"/>
          <w:szCs w:val="24"/>
        </w:rPr>
        <w:t>. Os servidores temporários</w:t>
      </w:r>
      <w:r w:rsidR="000543BD" w:rsidRPr="007875A1">
        <w:rPr>
          <w:rStyle w:val="Refdenotaderodap"/>
          <w:rFonts w:ascii="Times New Roman" w:hAnsi="Times New Roman" w:cs="Times New Roman"/>
          <w:sz w:val="24"/>
          <w:szCs w:val="24"/>
        </w:rPr>
        <w:footnoteReference w:id="12"/>
      </w:r>
      <w:r w:rsidRPr="007875A1">
        <w:rPr>
          <w:rFonts w:ascii="Times New Roman" w:hAnsi="Times New Roman" w:cs="Times New Roman"/>
          <w:sz w:val="24"/>
          <w:szCs w:val="24"/>
        </w:rPr>
        <w:t>, contratos por tempo determinado para atender à necessidade temporária de excepcional interesse público, exercem função, sem vinculação ao cargo</w:t>
      </w:r>
      <w:r w:rsidRPr="007875A1">
        <w:rPr>
          <w:rStyle w:val="Refdenotaderodap"/>
          <w:rFonts w:ascii="Times New Roman" w:hAnsi="Times New Roman" w:cs="Times New Roman"/>
          <w:sz w:val="24"/>
          <w:szCs w:val="24"/>
        </w:rPr>
        <w:footnoteReference w:id="13"/>
      </w:r>
      <w:r w:rsidRPr="007875A1">
        <w:rPr>
          <w:rFonts w:ascii="Times New Roman" w:hAnsi="Times New Roman" w:cs="Times New Roman"/>
          <w:sz w:val="24"/>
          <w:szCs w:val="24"/>
        </w:rPr>
        <w:t>.</w:t>
      </w:r>
    </w:p>
    <w:p w:rsidR="009E19D5" w:rsidRPr="007875A1" w:rsidRDefault="005C24B2"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Marçal </w:t>
      </w:r>
      <w:proofErr w:type="spellStart"/>
      <w:r w:rsidRPr="007875A1">
        <w:rPr>
          <w:rFonts w:ascii="Times New Roman" w:hAnsi="Times New Roman" w:cs="Times New Roman"/>
          <w:sz w:val="24"/>
          <w:szCs w:val="24"/>
        </w:rPr>
        <w:t>J</w:t>
      </w:r>
      <w:r w:rsidR="00483B86" w:rsidRPr="007875A1">
        <w:rPr>
          <w:rFonts w:ascii="Times New Roman" w:hAnsi="Times New Roman" w:cs="Times New Roman"/>
          <w:sz w:val="24"/>
          <w:szCs w:val="24"/>
        </w:rPr>
        <w:t>usten</w:t>
      </w:r>
      <w:proofErr w:type="spellEnd"/>
      <w:r w:rsidR="00483B86" w:rsidRPr="007875A1">
        <w:rPr>
          <w:rFonts w:ascii="Times New Roman" w:hAnsi="Times New Roman" w:cs="Times New Roman"/>
          <w:sz w:val="24"/>
          <w:szCs w:val="24"/>
        </w:rPr>
        <w:t xml:space="preserve"> enumera terminologia didática</w:t>
      </w:r>
      <w:r w:rsidR="009E5BD1">
        <w:rPr>
          <w:rFonts w:ascii="Times New Roman" w:hAnsi="Times New Roman" w:cs="Times New Roman"/>
          <w:sz w:val="24"/>
          <w:szCs w:val="24"/>
        </w:rPr>
        <w:t>, numa visão mais dissecada e moderna da classificação de agentes públicos</w:t>
      </w:r>
      <w:r w:rsidR="00483B86" w:rsidRPr="007875A1">
        <w:rPr>
          <w:rFonts w:ascii="Times New Roman" w:hAnsi="Times New Roman" w:cs="Times New Roman"/>
          <w:sz w:val="24"/>
          <w:szCs w:val="24"/>
        </w:rPr>
        <w:t>:</w:t>
      </w:r>
    </w:p>
    <w:p w:rsidR="00483B86" w:rsidRPr="007875A1" w:rsidRDefault="00483B86" w:rsidP="007875A1">
      <w:pPr>
        <w:spacing w:after="0" w:line="360" w:lineRule="auto"/>
        <w:ind w:firstLine="1418"/>
        <w:jc w:val="both"/>
        <w:rPr>
          <w:rFonts w:ascii="Times New Roman" w:hAnsi="Times New Roman" w:cs="Times New Roman"/>
          <w:sz w:val="24"/>
          <w:szCs w:val="24"/>
        </w:rPr>
      </w:pPr>
    </w:p>
    <w:p w:rsidR="00483B86" w:rsidRPr="007875A1" w:rsidRDefault="00483B86" w:rsidP="007875A1">
      <w:pPr>
        <w:spacing w:after="0" w:line="240" w:lineRule="auto"/>
        <w:ind w:left="2268"/>
        <w:jc w:val="both"/>
        <w:rPr>
          <w:rFonts w:ascii="Times New Roman" w:hAnsi="Times New Roman" w:cs="Times New Roman"/>
          <w:sz w:val="20"/>
          <w:szCs w:val="20"/>
        </w:rPr>
      </w:pPr>
      <w:r w:rsidRPr="007875A1">
        <w:rPr>
          <w:rFonts w:ascii="Times New Roman" w:hAnsi="Times New Roman" w:cs="Times New Roman"/>
          <w:sz w:val="20"/>
          <w:szCs w:val="20"/>
        </w:rPr>
        <w:t>Agente público – a expressão costuma ser utilizada com sinônimo de agente estatal, mas algumas vezes apresenta cunho mais restrito, fazendo apenas aos servidores públicos;</w:t>
      </w:r>
    </w:p>
    <w:p w:rsidR="00483B86" w:rsidRPr="007875A1" w:rsidRDefault="00483B86" w:rsidP="007875A1">
      <w:pPr>
        <w:spacing w:after="0" w:line="240" w:lineRule="auto"/>
        <w:ind w:left="2268"/>
        <w:jc w:val="both"/>
        <w:rPr>
          <w:rFonts w:ascii="Times New Roman" w:hAnsi="Times New Roman" w:cs="Times New Roman"/>
          <w:sz w:val="20"/>
          <w:szCs w:val="20"/>
        </w:rPr>
      </w:pPr>
      <w:r w:rsidRPr="007875A1">
        <w:rPr>
          <w:rFonts w:ascii="Times New Roman" w:hAnsi="Times New Roman" w:cs="Times New Roman"/>
          <w:sz w:val="20"/>
          <w:szCs w:val="20"/>
        </w:rPr>
        <w:t>Agente político – agente investido de função política, seja em virtude de mandato eletivo obtido pessoalmente, seja pelo desempenho de função auxiliar imediata (ministros de Estados);</w:t>
      </w:r>
    </w:p>
    <w:p w:rsidR="00483B86" w:rsidRPr="007875A1" w:rsidRDefault="00483B86" w:rsidP="007875A1">
      <w:pPr>
        <w:spacing w:after="0" w:line="240" w:lineRule="auto"/>
        <w:ind w:left="2268"/>
        <w:jc w:val="both"/>
        <w:rPr>
          <w:rFonts w:ascii="Times New Roman" w:hAnsi="Times New Roman" w:cs="Times New Roman"/>
          <w:sz w:val="20"/>
          <w:szCs w:val="20"/>
        </w:rPr>
      </w:pPr>
      <w:r w:rsidRPr="007875A1">
        <w:rPr>
          <w:rFonts w:ascii="Times New Roman" w:hAnsi="Times New Roman" w:cs="Times New Roman"/>
          <w:sz w:val="20"/>
          <w:szCs w:val="20"/>
        </w:rPr>
        <w:lastRenderedPageBreak/>
        <w:t>Agente administrativo – agente investido na função administrativa, usualmente o servidor civil;</w:t>
      </w:r>
    </w:p>
    <w:p w:rsidR="00483B86" w:rsidRPr="007875A1" w:rsidRDefault="00483B86" w:rsidP="007875A1">
      <w:pPr>
        <w:spacing w:after="0" w:line="240" w:lineRule="auto"/>
        <w:ind w:left="2268"/>
        <w:jc w:val="both"/>
        <w:rPr>
          <w:rFonts w:ascii="Times New Roman" w:hAnsi="Times New Roman" w:cs="Times New Roman"/>
          <w:sz w:val="20"/>
          <w:szCs w:val="20"/>
        </w:rPr>
      </w:pPr>
      <w:r w:rsidRPr="007875A1">
        <w:rPr>
          <w:rFonts w:ascii="Times New Roman" w:hAnsi="Times New Roman" w:cs="Times New Roman"/>
          <w:sz w:val="20"/>
          <w:szCs w:val="20"/>
        </w:rPr>
        <w:t xml:space="preserve">Servidor público – expressão utilizada em acepção ampla, que costuma ser </w:t>
      </w:r>
      <w:proofErr w:type="gramStart"/>
      <w:r w:rsidRPr="007875A1">
        <w:rPr>
          <w:rFonts w:ascii="Times New Roman" w:hAnsi="Times New Roman" w:cs="Times New Roman"/>
          <w:sz w:val="20"/>
          <w:szCs w:val="20"/>
        </w:rPr>
        <w:t>aplicada</w:t>
      </w:r>
      <w:proofErr w:type="gramEnd"/>
      <w:r w:rsidRPr="007875A1">
        <w:rPr>
          <w:rFonts w:ascii="Times New Roman" w:hAnsi="Times New Roman" w:cs="Times New Roman"/>
          <w:sz w:val="20"/>
          <w:szCs w:val="20"/>
        </w:rPr>
        <w:t xml:space="preserve"> para os agentes relacionados com o Estado por vínculo jurídico de direito público, indicando basicamente os não militares;</w:t>
      </w:r>
    </w:p>
    <w:p w:rsidR="00483B86" w:rsidRPr="007875A1" w:rsidRDefault="00471758" w:rsidP="007875A1">
      <w:pPr>
        <w:spacing w:after="0" w:line="240" w:lineRule="auto"/>
        <w:ind w:left="2268"/>
        <w:jc w:val="both"/>
        <w:rPr>
          <w:rFonts w:ascii="Times New Roman" w:hAnsi="Times New Roman" w:cs="Times New Roman"/>
          <w:sz w:val="20"/>
          <w:szCs w:val="20"/>
        </w:rPr>
      </w:pPr>
      <w:r w:rsidRPr="007875A1">
        <w:rPr>
          <w:rFonts w:ascii="Times New Roman" w:hAnsi="Times New Roman" w:cs="Times New Roman"/>
          <w:sz w:val="20"/>
          <w:szCs w:val="20"/>
        </w:rPr>
        <w:t xml:space="preserve">Servidor público com cargo – costuma indicar o servidor </w:t>
      </w:r>
      <w:proofErr w:type="spellStart"/>
      <w:r w:rsidRPr="007875A1">
        <w:rPr>
          <w:rFonts w:ascii="Times New Roman" w:hAnsi="Times New Roman" w:cs="Times New Roman"/>
          <w:sz w:val="20"/>
          <w:szCs w:val="20"/>
        </w:rPr>
        <w:t>exercente</w:t>
      </w:r>
      <w:proofErr w:type="spellEnd"/>
      <w:r w:rsidRPr="007875A1">
        <w:rPr>
          <w:rFonts w:ascii="Times New Roman" w:hAnsi="Times New Roman" w:cs="Times New Roman"/>
          <w:sz w:val="20"/>
          <w:szCs w:val="20"/>
        </w:rPr>
        <w:t xml:space="preserve"> de atividades não políticas e não </w:t>
      </w:r>
      <w:proofErr w:type="gramStart"/>
      <w:r w:rsidRPr="007875A1">
        <w:rPr>
          <w:rFonts w:ascii="Times New Roman" w:hAnsi="Times New Roman" w:cs="Times New Roman"/>
          <w:sz w:val="20"/>
          <w:szCs w:val="20"/>
        </w:rPr>
        <w:t>jurisdicionais, sujeito</w:t>
      </w:r>
      <w:proofErr w:type="gramEnd"/>
      <w:r w:rsidRPr="007875A1">
        <w:rPr>
          <w:rFonts w:ascii="Times New Roman" w:hAnsi="Times New Roman" w:cs="Times New Roman"/>
          <w:sz w:val="20"/>
          <w:szCs w:val="20"/>
        </w:rPr>
        <w:t xml:space="preserve"> ao regime jurídico estatutário;</w:t>
      </w:r>
    </w:p>
    <w:p w:rsidR="00471758" w:rsidRPr="007875A1" w:rsidRDefault="00471758" w:rsidP="007875A1">
      <w:pPr>
        <w:spacing w:after="0" w:line="240" w:lineRule="auto"/>
        <w:ind w:left="2268"/>
        <w:jc w:val="both"/>
        <w:rPr>
          <w:rFonts w:ascii="Times New Roman" w:hAnsi="Times New Roman" w:cs="Times New Roman"/>
          <w:sz w:val="20"/>
          <w:szCs w:val="20"/>
        </w:rPr>
      </w:pPr>
      <w:r w:rsidRPr="007875A1">
        <w:rPr>
          <w:rFonts w:ascii="Times New Roman" w:hAnsi="Times New Roman" w:cs="Times New Roman"/>
          <w:sz w:val="20"/>
          <w:szCs w:val="20"/>
        </w:rPr>
        <w:t>Empregado público – faz referência a agente estatal não subordinado ao regime estatutário, mas disciplinado pela legislação trabalhista</w:t>
      </w:r>
      <w:r w:rsidR="00025F40" w:rsidRPr="007875A1">
        <w:rPr>
          <w:rStyle w:val="Refdenotaderodap"/>
          <w:rFonts w:ascii="Times New Roman" w:hAnsi="Times New Roman" w:cs="Times New Roman"/>
          <w:sz w:val="20"/>
          <w:szCs w:val="20"/>
        </w:rPr>
        <w:footnoteReference w:id="14"/>
      </w:r>
      <w:r w:rsidRPr="007875A1">
        <w:rPr>
          <w:rFonts w:ascii="Times New Roman" w:hAnsi="Times New Roman" w:cs="Times New Roman"/>
          <w:sz w:val="20"/>
          <w:szCs w:val="20"/>
        </w:rPr>
        <w:t>.</w:t>
      </w:r>
    </w:p>
    <w:p w:rsidR="007875A1" w:rsidRDefault="007875A1" w:rsidP="007875A1">
      <w:pPr>
        <w:spacing w:after="0" w:line="360" w:lineRule="auto"/>
        <w:ind w:firstLine="1418"/>
        <w:jc w:val="both"/>
        <w:rPr>
          <w:rFonts w:ascii="Times New Roman" w:hAnsi="Times New Roman" w:cs="Times New Roman"/>
          <w:sz w:val="24"/>
          <w:szCs w:val="24"/>
        </w:rPr>
      </w:pPr>
    </w:p>
    <w:p w:rsidR="00483B86" w:rsidRPr="007875A1" w:rsidRDefault="00471758"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A redação da Carta Magna de 1988 aponta, expressamente, cinco </w:t>
      </w:r>
      <w:r w:rsidR="006B1F58" w:rsidRPr="007875A1">
        <w:rPr>
          <w:rFonts w:ascii="Times New Roman" w:hAnsi="Times New Roman" w:cs="Times New Roman"/>
          <w:sz w:val="24"/>
          <w:szCs w:val="24"/>
        </w:rPr>
        <w:t>modalidades de servidor público, elas são: agentes políticos (art. 37, inc. XI</w:t>
      </w:r>
      <w:r w:rsidR="006B1F58" w:rsidRPr="007875A1">
        <w:rPr>
          <w:rStyle w:val="Refdenotaderodap"/>
          <w:rFonts w:ascii="Times New Roman" w:hAnsi="Times New Roman" w:cs="Times New Roman"/>
          <w:sz w:val="24"/>
          <w:szCs w:val="24"/>
        </w:rPr>
        <w:footnoteReference w:id="15"/>
      </w:r>
      <w:r w:rsidR="006B1F58" w:rsidRPr="007875A1">
        <w:rPr>
          <w:rFonts w:ascii="Times New Roman" w:hAnsi="Times New Roman" w:cs="Times New Roman"/>
          <w:sz w:val="24"/>
          <w:szCs w:val="24"/>
        </w:rPr>
        <w:t>), servidores públicos</w:t>
      </w:r>
      <w:r w:rsidR="008E72D1">
        <w:rPr>
          <w:rFonts w:ascii="Times New Roman" w:hAnsi="Times New Roman" w:cs="Times New Roman"/>
          <w:sz w:val="24"/>
          <w:szCs w:val="24"/>
        </w:rPr>
        <w:t xml:space="preserve"> </w:t>
      </w:r>
      <w:r w:rsidR="006B1F58" w:rsidRPr="007875A1">
        <w:rPr>
          <w:rFonts w:ascii="Times New Roman" w:hAnsi="Times New Roman" w:cs="Times New Roman"/>
          <w:sz w:val="24"/>
          <w:szCs w:val="24"/>
        </w:rPr>
        <w:t>(Título III, Capítulo VII, Seção II), titular de emprego público (art. 37, inc. I</w:t>
      </w:r>
      <w:r w:rsidR="006B1F58" w:rsidRPr="007875A1">
        <w:rPr>
          <w:rStyle w:val="Refdenotaderodap"/>
          <w:rFonts w:ascii="Times New Roman" w:hAnsi="Times New Roman" w:cs="Times New Roman"/>
          <w:sz w:val="24"/>
          <w:szCs w:val="24"/>
        </w:rPr>
        <w:footnoteReference w:id="16"/>
      </w:r>
      <w:r w:rsidR="006B1F58" w:rsidRPr="007875A1">
        <w:rPr>
          <w:rFonts w:ascii="Times New Roman" w:hAnsi="Times New Roman" w:cs="Times New Roman"/>
          <w:sz w:val="24"/>
          <w:szCs w:val="24"/>
        </w:rPr>
        <w:t>), contratado por tempo determinado (art. 37, inc. IX</w:t>
      </w:r>
      <w:r w:rsidR="006B1F58" w:rsidRPr="007875A1">
        <w:rPr>
          <w:rStyle w:val="Refdenotaderodap"/>
          <w:rFonts w:ascii="Times New Roman" w:hAnsi="Times New Roman" w:cs="Times New Roman"/>
          <w:sz w:val="24"/>
          <w:szCs w:val="24"/>
        </w:rPr>
        <w:footnoteReference w:id="17"/>
      </w:r>
      <w:r w:rsidR="006B1F58" w:rsidRPr="007875A1">
        <w:rPr>
          <w:rFonts w:ascii="Times New Roman" w:hAnsi="Times New Roman" w:cs="Times New Roman"/>
          <w:sz w:val="24"/>
          <w:szCs w:val="24"/>
        </w:rPr>
        <w:t>)</w:t>
      </w:r>
      <w:r w:rsidRPr="007875A1">
        <w:rPr>
          <w:rFonts w:ascii="Times New Roman" w:hAnsi="Times New Roman" w:cs="Times New Roman"/>
          <w:sz w:val="24"/>
          <w:szCs w:val="24"/>
        </w:rPr>
        <w:t xml:space="preserve"> </w:t>
      </w:r>
      <w:r w:rsidR="006B1F58" w:rsidRPr="007875A1">
        <w:rPr>
          <w:rFonts w:ascii="Times New Roman" w:hAnsi="Times New Roman" w:cs="Times New Roman"/>
          <w:sz w:val="24"/>
          <w:szCs w:val="24"/>
        </w:rPr>
        <w:t>e militar (art. 42</w:t>
      </w:r>
      <w:r w:rsidR="006B1F58" w:rsidRPr="007875A1">
        <w:rPr>
          <w:rStyle w:val="Refdenotaderodap"/>
          <w:rFonts w:ascii="Times New Roman" w:hAnsi="Times New Roman" w:cs="Times New Roman"/>
          <w:sz w:val="24"/>
          <w:szCs w:val="24"/>
        </w:rPr>
        <w:footnoteReference w:id="18"/>
      </w:r>
      <w:proofErr w:type="gramStart"/>
      <w:r w:rsidR="006B1F58" w:rsidRPr="007875A1">
        <w:rPr>
          <w:rFonts w:ascii="Times New Roman" w:hAnsi="Times New Roman" w:cs="Times New Roman"/>
          <w:sz w:val="24"/>
          <w:szCs w:val="24"/>
        </w:rPr>
        <w:t>)</w:t>
      </w:r>
      <w:proofErr w:type="gramEnd"/>
      <w:r w:rsidR="006B1F58" w:rsidRPr="007875A1">
        <w:rPr>
          <w:rStyle w:val="Refdenotaderodap"/>
          <w:rFonts w:ascii="Times New Roman" w:hAnsi="Times New Roman" w:cs="Times New Roman"/>
          <w:sz w:val="24"/>
          <w:szCs w:val="24"/>
        </w:rPr>
        <w:footnoteReference w:id="19"/>
      </w:r>
      <w:r w:rsidR="006B1F58" w:rsidRPr="007875A1">
        <w:rPr>
          <w:rFonts w:ascii="Times New Roman" w:hAnsi="Times New Roman" w:cs="Times New Roman"/>
          <w:sz w:val="24"/>
          <w:szCs w:val="24"/>
        </w:rPr>
        <w:t>.</w:t>
      </w:r>
    </w:p>
    <w:p w:rsidR="00A319E1" w:rsidRPr="007875A1" w:rsidRDefault="00A319E1"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Neste tópico, procurou-se passar ao leitor um conceito básico de agente e servidor público, bem como sua classificação, com o escopo de formular um entendimento lógico</w:t>
      </w:r>
      <w:r w:rsidR="008E72D1">
        <w:rPr>
          <w:rFonts w:ascii="Times New Roman" w:hAnsi="Times New Roman" w:cs="Times New Roman"/>
          <w:sz w:val="24"/>
          <w:szCs w:val="24"/>
        </w:rPr>
        <w:t xml:space="preserve"> jurídico</w:t>
      </w:r>
      <w:r w:rsidRPr="007875A1">
        <w:rPr>
          <w:rFonts w:ascii="Times New Roman" w:hAnsi="Times New Roman" w:cs="Times New Roman"/>
          <w:sz w:val="24"/>
          <w:szCs w:val="24"/>
        </w:rPr>
        <w:t>. Passa-se, no item segu</w:t>
      </w:r>
      <w:r w:rsidR="00025F40" w:rsidRPr="007875A1">
        <w:rPr>
          <w:rFonts w:ascii="Times New Roman" w:hAnsi="Times New Roman" w:cs="Times New Roman"/>
          <w:sz w:val="24"/>
          <w:szCs w:val="24"/>
        </w:rPr>
        <w:t>inte, analisar a modalidade de acessibilidade ao serviço público mediante concurso público.</w:t>
      </w:r>
      <w:r w:rsidRPr="007875A1">
        <w:rPr>
          <w:rFonts w:ascii="Times New Roman" w:hAnsi="Times New Roman" w:cs="Times New Roman"/>
          <w:sz w:val="24"/>
          <w:szCs w:val="24"/>
        </w:rPr>
        <w:t xml:space="preserve"> </w:t>
      </w:r>
    </w:p>
    <w:p w:rsidR="0004707F" w:rsidRDefault="0004707F" w:rsidP="007875A1">
      <w:pPr>
        <w:spacing w:after="0" w:line="360" w:lineRule="auto"/>
        <w:ind w:firstLine="1418"/>
        <w:jc w:val="both"/>
        <w:rPr>
          <w:rFonts w:ascii="Times New Roman" w:hAnsi="Times New Roman" w:cs="Times New Roman"/>
          <w:sz w:val="24"/>
          <w:szCs w:val="24"/>
        </w:rPr>
      </w:pPr>
    </w:p>
    <w:p w:rsidR="003B25BE" w:rsidRPr="007875A1" w:rsidRDefault="003B25BE" w:rsidP="007875A1">
      <w:pPr>
        <w:spacing w:after="0" w:line="360" w:lineRule="auto"/>
        <w:ind w:firstLine="1418"/>
        <w:jc w:val="both"/>
        <w:rPr>
          <w:rFonts w:ascii="Times New Roman" w:hAnsi="Times New Roman" w:cs="Times New Roman"/>
          <w:sz w:val="24"/>
          <w:szCs w:val="24"/>
        </w:rPr>
      </w:pPr>
    </w:p>
    <w:p w:rsidR="009E19D5" w:rsidRPr="003E1F22" w:rsidRDefault="00641A87" w:rsidP="003E1F22">
      <w:pPr>
        <w:spacing w:after="0" w:line="240" w:lineRule="auto"/>
        <w:jc w:val="center"/>
        <w:rPr>
          <w:rFonts w:ascii="Times New Roman" w:hAnsi="Times New Roman" w:cs="Times New Roman"/>
          <w:b/>
          <w:sz w:val="24"/>
          <w:szCs w:val="24"/>
        </w:rPr>
      </w:pPr>
      <w:r w:rsidRPr="003E1F22">
        <w:rPr>
          <w:rFonts w:ascii="Times New Roman" w:hAnsi="Times New Roman" w:cs="Times New Roman"/>
          <w:b/>
          <w:sz w:val="24"/>
          <w:szCs w:val="24"/>
        </w:rPr>
        <w:t xml:space="preserve">ACESSIBILIDADE AO </w:t>
      </w:r>
      <w:r w:rsidR="00025F40" w:rsidRPr="003E1F22">
        <w:rPr>
          <w:rFonts w:ascii="Times New Roman" w:hAnsi="Times New Roman" w:cs="Times New Roman"/>
          <w:b/>
          <w:sz w:val="24"/>
          <w:szCs w:val="24"/>
        </w:rPr>
        <w:t>SERVIÇO PÚBLICO MEDIANTE CONCURSO PÚBLICO CONFORME PREVÊ A</w:t>
      </w:r>
      <w:r w:rsidR="00E22DC2" w:rsidRPr="003E1F22">
        <w:rPr>
          <w:rFonts w:ascii="Times New Roman" w:hAnsi="Times New Roman" w:cs="Times New Roman"/>
          <w:b/>
          <w:sz w:val="24"/>
          <w:szCs w:val="24"/>
        </w:rPr>
        <w:t xml:space="preserve"> CONSTITUIÇÃO FEDERAL DE 1988</w:t>
      </w:r>
    </w:p>
    <w:p w:rsidR="003E5900" w:rsidRPr="007875A1" w:rsidRDefault="003E5900" w:rsidP="007875A1">
      <w:pPr>
        <w:spacing w:after="0" w:line="360" w:lineRule="auto"/>
        <w:jc w:val="both"/>
        <w:rPr>
          <w:rFonts w:ascii="Times New Roman" w:hAnsi="Times New Roman" w:cs="Times New Roman"/>
          <w:sz w:val="24"/>
          <w:szCs w:val="24"/>
        </w:rPr>
      </w:pPr>
    </w:p>
    <w:p w:rsidR="008E72D1" w:rsidRDefault="003E5900"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A definição de concurso público é o procedimento conduzido por autoridade específica, especializada e imparcial, subordinado a um ato administrativo </w:t>
      </w:r>
      <w:r w:rsidRPr="007875A1">
        <w:rPr>
          <w:rFonts w:ascii="Times New Roman" w:hAnsi="Times New Roman" w:cs="Times New Roman"/>
          <w:sz w:val="24"/>
          <w:szCs w:val="24"/>
        </w:rPr>
        <w:lastRenderedPageBreak/>
        <w:t>prévio, norteados pelos princípios da objetividade, igualdade, impessoalidade, legalidade, pu</w:t>
      </w:r>
      <w:r w:rsidR="008E72D1">
        <w:rPr>
          <w:rFonts w:ascii="Times New Roman" w:hAnsi="Times New Roman" w:cs="Times New Roman"/>
          <w:sz w:val="24"/>
          <w:szCs w:val="24"/>
        </w:rPr>
        <w:t xml:space="preserve">blicidade e do controle público. </w:t>
      </w:r>
    </w:p>
    <w:p w:rsidR="003E5900" w:rsidRPr="007875A1" w:rsidRDefault="008E72D1" w:rsidP="007875A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O procedimento do concurso público é destinado</w:t>
      </w:r>
      <w:r w:rsidR="003E5900" w:rsidRPr="007875A1">
        <w:rPr>
          <w:rFonts w:ascii="Times New Roman" w:hAnsi="Times New Roman" w:cs="Times New Roman"/>
          <w:sz w:val="24"/>
          <w:szCs w:val="24"/>
        </w:rPr>
        <w:t xml:space="preserve"> a selecionar os concorrentes </w:t>
      </w:r>
      <w:r>
        <w:rPr>
          <w:rFonts w:ascii="Times New Roman" w:hAnsi="Times New Roman" w:cs="Times New Roman"/>
          <w:sz w:val="24"/>
          <w:szCs w:val="24"/>
        </w:rPr>
        <w:t xml:space="preserve">mais </w:t>
      </w:r>
      <w:r w:rsidR="003E5900" w:rsidRPr="007875A1">
        <w:rPr>
          <w:rFonts w:ascii="Times New Roman" w:hAnsi="Times New Roman" w:cs="Times New Roman"/>
          <w:sz w:val="24"/>
          <w:szCs w:val="24"/>
        </w:rPr>
        <w:t>capacitados para serem providos em cargos públicos efetivos ou em emprego público</w:t>
      </w:r>
      <w:r w:rsidR="003E5900" w:rsidRPr="007875A1">
        <w:rPr>
          <w:rStyle w:val="Refdenotaderodap"/>
          <w:rFonts w:ascii="Times New Roman" w:hAnsi="Times New Roman" w:cs="Times New Roman"/>
          <w:sz w:val="24"/>
          <w:szCs w:val="24"/>
        </w:rPr>
        <w:footnoteReference w:id="20"/>
      </w:r>
      <w:r w:rsidR="003E5900" w:rsidRPr="007875A1">
        <w:rPr>
          <w:rFonts w:ascii="Times New Roman" w:hAnsi="Times New Roman" w:cs="Times New Roman"/>
          <w:sz w:val="24"/>
          <w:szCs w:val="24"/>
        </w:rPr>
        <w:t xml:space="preserve">. </w:t>
      </w:r>
    </w:p>
    <w:p w:rsidR="004145CB" w:rsidRDefault="004145CB" w:rsidP="004145CB">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Verifica-se que o princípio da ampla acessibilidade aos cargos, funções e empregos púbicos oportuniza que todos, sejam brasileiros ou estrangeiros (na forma da Lei) a ingressar ao serviço público</w:t>
      </w:r>
      <w:r w:rsidRPr="007875A1">
        <w:rPr>
          <w:rStyle w:val="Refdenotaderodap"/>
          <w:rFonts w:ascii="Times New Roman" w:hAnsi="Times New Roman" w:cs="Times New Roman"/>
          <w:sz w:val="24"/>
          <w:szCs w:val="24"/>
        </w:rPr>
        <w:footnoteReference w:id="21"/>
      </w:r>
      <w:r w:rsidRPr="007875A1">
        <w:rPr>
          <w:rFonts w:ascii="Times New Roman" w:hAnsi="Times New Roman" w:cs="Times New Roman"/>
          <w:sz w:val="24"/>
          <w:szCs w:val="24"/>
        </w:rPr>
        <w:t xml:space="preserve">, mediante concurso público, nos moldes do inciso I do artigo 37 da Carta Magna de 1988, </w:t>
      </w:r>
      <w:r w:rsidRPr="007875A1">
        <w:rPr>
          <w:rFonts w:ascii="Times New Roman" w:hAnsi="Times New Roman" w:cs="Times New Roman"/>
          <w:i/>
          <w:sz w:val="24"/>
          <w:szCs w:val="24"/>
        </w:rPr>
        <w:t xml:space="preserve">in </w:t>
      </w:r>
      <w:proofErr w:type="spellStart"/>
      <w:r w:rsidRPr="007875A1">
        <w:rPr>
          <w:rFonts w:ascii="Times New Roman" w:hAnsi="Times New Roman" w:cs="Times New Roman"/>
          <w:i/>
          <w:sz w:val="24"/>
          <w:szCs w:val="24"/>
        </w:rPr>
        <w:t>verbis</w:t>
      </w:r>
      <w:proofErr w:type="spellEnd"/>
      <w:r w:rsidRPr="007875A1">
        <w:rPr>
          <w:rFonts w:ascii="Times New Roman" w:hAnsi="Times New Roman" w:cs="Times New Roman"/>
          <w:sz w:val="24"/>
          <w:szCs w:val="24"/>
        </w:rPr>
        <w:t>: “I - os cargos, empregos e funções públicas são acessíveis aos brasileiros que preencham os requisitos estabelecidos em lei, assim como aos estrangeiros, na forma da lei</w:t>
      </w:r>
      <w:proofErr w:type="gramStart"/>
      <w:r w:rsidRPr="007875A1">
        <w:rPr>
          <w:rFonts w:ascii="Times New Roman" w:hAnsi="Times New Roman" w:cs="Times New Roman"/>
          <w:sz w:val="24"/>
          <w:szCs w:val="24"/>
        </w:rPr>
        <w:t>”</w:t>
      </w:r>
      <w:proofErr w:type="gramEnd"/>
      <w:r w:rsidRPr="007875A1">
        <w:rPr>
          <w:rStyle w:val="Refdenotaderodap"/>
          <w:rFonts w:ascii="Times New Roman" w:hAnsi="Times New Roman" w:cs="Times New Roman"/>
          <w:sz w:val="24"/>
          <w:szCs w:val="24"/>
        </w:rPr>
        <w:footnoteReference w:id="22"/>
      </w:r>
      <w:r w:rsidRPr="007875A1">
        <w:rPr>
          <w:rFonts w:ascii="Times New Roman" w:hAnsi="Times New Roman" w:cs="Times New Roman"/>
          <w:sz w:val="24"/>
          <w:szCs w:val="24"/>
        </w:rPr>
        <w:t xml:space="preserve">. </w:t>
      </w:r>
    </w:p>
    <w:p w:rsidR="004145CB" w:rsidRPr="007875A1" w:rsidRDefault="004145CB" w:rsidP="004145CB">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Vislumbra-se que a Carta Magna de 1988 amplia o direito de acesso não apenas aos brasileiros natos (naturais), mas também aos estrangeiros, ressalvando os casos de restrição prevista na Lei</w:t>
      </w:r>
      <w:r>
        <w:rPr>
          <w:rStyle w:val="Refdenotaderodap"/>
          <w:rFonts w:ascii="Times New Roman" w:hAnsi="Times New Roman" w:cs="Times New Roman"/>
          <w:sz w:val="24"/>
          <w:szCs w:val="24"/>
        </w:rPr>
        <w:footnoteReference w:id="23"/>
      </w:r>
      <w:r>
        <w:rPr>
          <w:rFonts w:ascii="Times New Roman" w:hAnsi="Times New Roman" w:cs="Times New Roman"/>
          <w:sz w:val="24"/>
          <w:szCs w:val="24"/>
        </w:rPr>
        <w:t xml:space="preserve">. </w:t>
      </w:r>
    </w:p>
    <w:p w:rsidR="00BC7D88" w:rsidRPr="007875A1" w:rsidRDefault="00BC7D88"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O inciso II do artigo 37 da Constituição da República regula a obrigatoriedade da acessibilidade no serviço público mediante concurso, </w:t>
      </w:r>
      <w:proofErr w:type="spellStart"/>
      <w:r w:rsidRPr="007875A1">
        <w:rPr>
          <w:rFonts w:ascii="Times New Roman" w:hAnsi="Times New Roman" w:cs="Times New Roman"/>
          <w:i/>
          <w:sz w:val="24"/>
          <w:szCs w:val="24"/>
        </w:rPr>
        <w:t>ex</w:t>
      </w:r>
      <w:proofErr w:type="spellEnd"/>
      <w:r w:rsidRPr="007875A1">
        <w:rPr>
          <w:rFonts w:ascii="Times New Roman" w:hAnsi="Times New Roman" w:cs="Times New Roman"/>
          <w:i/>
          <w:sz w:val="24"/>
          <w:szCs w:val="24"/>
        </w:rPr>
        <w:t xml:space="preserve"> vi</w:t>
      </w:r>
      <w:r w:rsidRPr="007875A1">
        <w:rPr>
          <w:rFonts w:ascii="Times New Roman" w:hAnsi="Times New Roman" w:cs="Times New Roman"/>
          <w:sz w:val="24"/>
          <w:szCs w:val="24"/>
        </w:rPr>
        <w:t>: “II - a investidura em cargo ou emprego público depende de aprovação prévia em concurso público de provas ou de provas e títulos, de acordo com a natureza e a complexidade do cargo ou emprego, na forma prevista em lei, ressalvadas as nomeações para cargo em comissão declarado em lei de livre nomeação e exoneração</w:t>
      </w:r>
      <w:proofErr w:type="gramStart"/>
      <w:r w:rsidRPr="007875A1">
        <w:rPr>
          <w:rFonts w:ascii="Times New Roman" w:hAnsi="Times New Roman" w:cs="Times New Roman"/>
          <w:sz w:val="24"/>
          <w:szCs w:val="24"/>
        </w:rPr>
        <w:t>”</w:t>
      </w:r>
      <w:proofErr w:type="gramEnd"/>
      <w:r w:rsidRPr="007875A1">
        <w:rPr>
          <w:rStyle w:val="Refdenotaderodap"/>
          <w:rFonts w:ascii="Times New Roman" w:hAnsi="Times New Roman" w:cs="Times New Roman"/>
          <w:sz w:val="24"/>
          <w:szCs w:val="24"/>
        </w:rPr>
        <w:footnoteReference w:id="24"/>
      </w:r>
      <w:r w:rsidRPr="007875A1">
        <w:rPr>
          <w:rFonts w:ascii="Times New Roman" w:hAnsi="Times New Roman" w:cs="Times New Roman"/>
          <w:sz w:val="24"/>
          <w:szCs w:val="24"/>
        </w:rPr>
        <w:t>.</w:t>
      </w:r>
    </w:p>
    <w:p w:rsidR="00A00397" w:rsidRPr="007875A1" w:rsidRDefault="00A63AF0"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Neste aspecto de amplitude máxima de dar condições que todos possam concorrem em prol de igualdade do certame</w:t>
      </w:r>
      <w:r w:rsidRPr="007875A1">
        <w:rPr>
          <w:rStyle w:val="Refdenotaderodap"/>
          <w:rFonts w:ascii="Times New Roman" w:hAnsi="Times New Roman" w:cs="Times New Roman"/>
          <w:sz w:val="24"/>
          <w:szCs w:val="24"/>
        </w:rPr>
        <w:footnoteReference w:id="25"/>
      </w:r>
      <w:r w:rsidRPr="007875A1">
        <w:rPr>
          <w:rFonts w:ascii="Times New Roman" w:hAnsi="Times New Roman" w:cs="Times New Roman"/>
          <w:sz w:val="24"/>
          <w:szCs w:val="24"/>
        </w:rPr>
        <w:t>, a jurisprudência é consolidada em vetar qualquer ato lesivo ou método de burlar este direito</w:t>
      </w:r>
      <w:r w:rsidR="00CE51D2" w:rsidRPr="007875A1">
        <w:rPr>
          <w:rStyle w:val="Refdenotaderodap"/>
          <w:rFonts w:ascii="Times New Roman" w:hAnsi="Times New Roman" w:cs="Times New Roman"/>
          <w:sz w:val="24"/>
          <w:szCs w:val="24"/>
        </w:rPr>
        <w:footnoteReference w:id="26"/>
      </w:r>
      <w:r w:rsidRPr="007875A1">
        <w:rPr>
          <w:rFonts w:ascii="Times New Roman" w:hAnsi="Times New Roman" w:cs="Times New Roman"/>
          <w:sz w:val="24"/>
          <w:szCs w:val="24"/>
        </w:rPr>
        <w:t>.</w:t>
      </w:r>
      <w:r w:rsidR="00A00397" w:rsidRPr="007875A1">
        <w:rPr>
          <w:rFonts w:ascii="Times New Roman" w:hAnsi="Times New Roman" w:cs="Times New Roman"/>
          <w:sz w:val="24"/>
          <w:szCs w:val="24"/>
        </w:rPr>
        <w:t xml:space="preserve"> </w:t>
      </w:r>
      <w:r w:rsidR="004145CB">
        <w:rPr>
          <w:rFonts w:ascii="Times New Roman" w:hAnsi="Times New Roman" w:cs="Times New Roman"/>
          <w:sz w:val="24"/>
          <w:szCs w:val="24"/>
        </w:rPr>
        <w:t xml:space="preserve"> </w:t>
      </w:r>
      <w:r w:rsidR="00A00397" w:rsidRPr="007875A1">
        <w:rPr>
          <w:rFonts w:ascii="Times New Roman" w:hAnsi="Times New Roman" w:cs="Times New Roman"/>
          <w:sz w:val="24"/>
          <w:szCs w:val="24"/>
        </w:rPr>
        <w:t>O descumprimento deste preceito fere o princípio da impessoalidade</w:t>
      </w:r>
      <w:r w:rsidR="00D373BD" w:rsidRPr="007875A1">
        <w:rPr>
          <w:rFonts w:ascii="Times New Roman" w:hAnsi="Times New Roman" w:cs="Times New Roman"/>
          <w:sz w:val="24"/>
          <w:szCs w:val="24"/>
        </w:rPr>
        <w:t xml:space="preserve">, conforme ensina </w:t>
      </w:r>
      <w:proofErr w:type="spellStart"/>
      <w:r w:rsidR="00D373BD" w:rsidRPr="007875A1">
        <w:rPr>
          <w:rFonts w:ascii="Times New Roman" w:hAnsi="Times New Roman" w:cs="Times New Roman"/>
          <w:sz w:val="24"/>
          <w:szCs w:val="24"/>
        </w:rPr>
        <w:t>Uadi</w:t>
      </w:r>
      <w:proofErr w:type="spellEnd"/>
      <w:r w:rsidR="00D373BD" w:rsidRPr="007875A1">
        <w:rPr>
          <w:rFonts w:ascii="Times New Roman" w:hAnsi="Times New Roman" w:cs="Times New Roman"/>
          <w:sz w:val="24"/>
          <w:szCs w:val="24"/>
        </w:rPr>
        <w:t xml:space="preserve"> </w:t>
      </w:r>
      <w:proofErr w:type="spellStart"/>
      <w:r w:rsidR="00D373BD" w:rsidRPr="007875A1">
        <w:rPr>
          <w:rFonts w:ascii="Times New Roman" w:hAnsi="Times New Roman" w:cs="Times New Roman"/>
          <w:sz w:val="24"/>
          <w:szCs w:val="24"/>
        </w:rPr>
        <w:t>Lammêgo</w:t>
      </w:r>
      <w:proofErr w:type="spellEnd"/>
      <w:r w:rsidR="00D373BD" w:rsidRPr="007875A1">
        <w:rPr>
          <w:rFonts w:ascii="Times New Roman" w:hAnsi="Times New Roman" w:cs="Times New Roman"/>
          <w:sz w:val="24"/>
          <w:szCs w:val="24"/>
        </w:rPr>
        <w:t xml:space="preserve"> </w:t>
      </w:r>
      <w:proofErr w:type="spellStart"/>
      <w:r w:rsidR="00D373BD" w:rsidRPr="007875A1">
        <w:rPr>
          <w:rFonts w:ascii="Times New Roman" w:hAnsi="Times New Roman" w:cs="Times New Roman"/>
          <w:sz w:val="24"/>
          <w:szCs w:val="24"/>
        </w:rPr>
        <w:t>Bulos</w:t>
      </w:r>
      <w:proofErr w:type="spellEnd"/>
      <w:r w:rsidR="00D373BD" w:rsidRPr="007875A1">
        <w:rPr>
          <w:rFonts w:ascii="Times New Roman" w:hAnsi="Times New Roman" w:cs="Times New Roman"/>
          <w:sz w:val="24"/>
          <w:szCs w:val="24"/>
        </w:rPr>
        <w:t>:</w:t>
      </w:r>
    </w:p>
    <w:p w:rsidR="00D373BD" w:rsidRPr="007875A1" w:rsidRDefault="00D373BD" w:rsidP="007875A1">
      <w:pPr>
        <w:spacing w:after="0" w:line="360" w:lineRule="auto"/>
        <w:ind w:firstLine="1418"/>
        <w:jc w:val="both"/>
        <w:rPr>
          <w:rFonts w:ascii="Times New Roman" w:hAnsi="Times New Roman" w:cs="Times New Roman"/>
          <w:sz w:val="24"/>
          <w:szCs w:val="24"/>
        </w:rPr>
      </w:pPr>
    </w:p>
    <w:p w:rsidR="00D373BD" w:rsidRPr="007875A1" w:rsidRDefault="00D373BD" w:rsidP="007875A1">
      <w:pPr>
        <w:spacing w:after="0" w:line="240" w:lineRule="auto"/>
        <w:ind w:left="2268"/>
        <w:jc w:val="both"/>
        <w:rPr>
          <w:rFonts w:ascii="Times New Roman" w:hAnsi="Times New Roman" w:cs="Times New Roman"/>
          <w:sz w:val="20"/>
          <w:szCs w:val="20"/>
        </w:rPr>
      </w:pPr>
      <w:r w:rsidRPr="007875A1">
        <w:rPr>
          <w:rFonts w:ascii="Times New Roman" w:hAnsi="Times New Roman" w:cs="Times New Roman"/>
          <w:sz w:val="20"/>
          <w:szCs w:val="20"/>
        </w:rPr>
        <w:t>O princípio da impessoalidade, consectário natural do princípio da finalidade, impõe que o ato administrativo seja praticado de acordo com os escopos da lei, precisamente para evitar autopromoções de agentes públicos.</w:t>
      </w:r>
    </w:p>
    <w:p w:rsidR="00D373BD" w:rsidRPr="007875A1" w:rsidRDefault="00D373BD" w:rsidP="007875A1">
      <w:pPr>
        <w:spacing w:after="0" w:line="240" w:lineRule="auto"/>
        <w:ind w:left="2268"/>
        <w:jc w:val="both"/>
        <w:rPr>
          <w:rFonts w:ascii="Times New Roman" w:hAnsi="Times New Roman" w:cs="Times New Roman"/>
          <w:sz w:val="20"/>
          <w:szCs w:val="20"/>
        </w:rPr>
      </w:pPr>
      <w:r w:rsidRPr="007875A1">
        <w:rPr>
          <w:rFonts w:ascii="Times New Roman" w:hAnsi="Times New Roman" w:cs="Times New Roman"/>
          <w:sz w:val="20"/>
          <w:szCs w:val="20"/>
        </w:rPr>
        <w:lastRenderedPageBreak/>
        <w:t>Sua palavra de ordem é: banir favoritismos, extravios de conduta, perseguições governamentais, execrando a vetusta hipótese da ilegalidade e do abuso de poder.</w:t>
      </w:r>
    </w:p>
    <w:p w:rsidR="00D373BD" w:rsidRPr="007875A1" w:rsidRDefault="00D373BD" w:rsidP="007875A1">
      <w:pPr>
        <w:spacing w:after="0" w:line="240" w:lineRule="auto"/>
        <w:ind w:left="2268"/>
        <w:jc w:val="both"/>
        <w:rPr>
          <w:rFonts w:ascii="Times New Roman" w:hAnsi="Times New Roman" w:cs="Times New Roman"/>
          <w:sz w:val="20"/>
          <w:szCs w:val="20"/>
        </w:rPr>
      </w:pPr>
      <w:r w:rsidRPr="007875A1">
        <w:rPr>
          <w:rFonts w:ascii="Times New Roman" w:hAnsi="Times New Roman" w:cs="Times New Roman"/>
          <w:sz w:val="20"/>
          <w:szCs w:val="20"/>
        </w:rPr>
        <w:t xml:space="preserve">A impessoalidade visa, pois, coibir o desvio de finalidade de ato comissivo ou omissivo na Administração Pública, impedindo que o administrador pratique ação ou omissão </w:t>
      </w:r>
      <w:proofErr w:type="gramStart"/>
      <w:r w:rsidRPr="007875A1">
        <w:rPr>
          <w:rFonts w:ascii="Times New Roman" w:hAnsi="Times New Roman" w:cs="Times New Roman"/>
          <w:sz w:val="20"/>
          <w:szCs w:val="20"/>
        </w:rPr>
        <w:t>para beneficiar a si próprio</w:t>
      </w:r>
      <w:proofErr w:type="gramEnd"/>
      <w:r w:rsidRPr="007875A1">
        <w:rPr>
          <w:rFonts w:ascii="Times New Roman" w:hAnsi="Times New Roman" w:cs="Times New Roman"/>
          <w:sz w:val="20"/>
          <w:szCs w:val="20"/>
        </w:rPr>
        <w:t xml:space="preserve"> ou a terceiros</w:t>
      </w:r>
      <w:r w:rsidRPr="007875A1">
        <w:rPr>
          <w:rStyle w:val="Refdenotaderodap"/>
          <w:rFonts w:ascii="Times New Roman" w:hAnsi="Times New Roman" w:cs="Times New Roman"/>
          <w:sz w:val="20"/>
          <w:szCs w:val="20"/>
        </w:rPr>
        <w:footnoteReference w:id="27"/>
      </w:r>
      <w:r w:rsidRPr="007875A1">
        <w:rPr>
          <w:rFonts w:ascii="Times New Roman" w:hAnsi="Times New Roman" w:cs="Times New Roman"/>
          <w:sz w:val="20"/>
          <w:szCs w:val="20"/>
        </w:rPr>
        <w:t>.</w:t>
      </w:r>
    </w:p>
    <w:p w:rsidR="0004707F" w:rsidRPr="007875A1" w:rsidRDefault="0004707F" w:rsidP="007875A1">
      <w:pPr>
        <w:spacing w:after="0" w:line="360" w:lineRule="auto"/>
        <w:ind w:firstLine="1418"/>
        <w:jc w:val="both"/>
        <w:rPr>
          <w:rFonts w:ascii="Times New Roman" w:hAnsi="Times New Roman" w:cs="Times New Roman"/>
          <w:sz w:val="24"/>
          <w:szCs w:val="24"/>
        </w:rPr>
      </w:pPr>
    </w:p>
    <w:p w:rsidR="004B0041" w:rsidRPr="007875A1" w:rsidRDefault="008E452D"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Outra prática atualmente rechaçada pelo ordenamento jurídico</w:t>
      </w:r>
      <w:r w:rsidR="00A00397" w:rsidRPr="007875A1">
        <w:rPr>
          <w:rFonts w:ascii="Times New Roman" w:hAnsi="Times New Roman" w:cs="Times New Roman"/>
          <w:sz w:val="24"/>
          <w:szCs w:val="24"/>
        </w:rPr>
        <w:t xml:space="preserve"> na esfera</w:t>
      </w:r>
      <w:r w:rsidRPr="007875A1">
        <w:rPr>
          <w:rFonts w:ascii="Times New Roman" w:hAnsi="Times New Roman" w:cs="Times New Roman"/>
          <w:sz w:val="24"/>
          <w:szCs w:val="24"/>
        </w:rPr>
        <w:t xml:space="preserve"> do funcionalismo público e</w:t>
      </w:r>
      <w:r w:rsidR="00025F40" w:rsidRPr="007875A1">
        <w:rPr>
          <w:rFonts w:ascii="Times New Roman" w:hAnsi="Times New Roman" w:cs="Times New Roman"/>
          <w:sz w:val="24"/>
          <w:szCs w:val="24"/>
        </w:rPr>
        <w:t>,</w:t>
      </w:r>
      <w:r w:rsidRPr="007875A1">
        <w:rPr>
          <w:rFonts w:ascii="Times New Roman" w:hAnsi="Times New Roman" w:cs="Times New Roman"/>
          <w:sz w:val="24"/>
          <w:szCs w:val="24"/>
        </w:rPr>
        <w:t xml:space="preserve"> em passado recente</w:t>
      </w:r>
      <w:r w:rsidR="00025F40" w:rsidRPr="007875A1">
        <w:rPr>
          <w:rFonts w:ascii="Times New Roman" w:hAnsi="Times New Roman" w:cs="Times New Roman"/>
          <w:sz w:val="24"/>
          <w:szCs w:val="24"/>
        </w:rPr>
        <w:t xml:space="preserve">, </w:t>
      </w:r>
      <w:r w:rsidR="004145CB">
        <w:rPr>
          <w:rFonts w:ascii="Times New Roman" w:hAnsi="Times New Roman" w:cs="Times New Roman"/>
          <w:sz w:val="24"/>
          <w:szCs w:val="24"/>
        </w:rPr>
        <w:t xml:space="preserve">a </w:t>
      </w:r>
      <w:r w:rsidR="00025F40" w:rsidRPr="007875A1">
        <w:rPr>
          <w:rFonts w:ascii="Times New Roman" w:hAnsi="Times New Roman" w:cs="Times New Roman"/>
          <w:sz w:val="24"/>
          <w:szCs w:val="24"/>
        </w:rPr>
        <w:t>costumeir</w:t>
      </w:r>
      <w:r w:rsidRPr="007875A1">
        <w:rPr>
          <w:rFonts w:ascii="Times New Roman" w:hAnsi="Times New Roman" w:cs="Times New Roman"/>
          <w:sz w:val="24"/>
          <w:szCs w:val="24"/>
        </w:rPr>
        <w:t>a prática do nepotismo</w:t>
      </w:r>
      <w:r w:rsidR="00A00397" w:rsidRPr="007875A1">
        <w:rPr>
          <w:rStyle w:val="Refdenotaderodap"/>
          <w:rFonts w:ascii="Times New Roman" w:hAnsi="Times New Roman" w:cs="Times New Roman"/>
          <w:sz w:val="24"/>
          <w:szCs w:val="24"/>
        </w:rPr>
        <w:footnoteReference w:id="28"/>
      </w:r>
      <w:r w:rsidR="00025F40" w:rsidRPr="007875A1">
        <w:rPr>
          <w:rFonts w:ascii="Times New Roman" w:hAnsi="Times New Roman" w:cs="Times New Roman"/>
          <w:sz w:val="24"/>
          <w:szCs w:val="24"/>
        </w:rPr>
        <w:t xml:space="preserve">, porquanto </w:t>
      </w:r>
      <w:r w:rsidRPr="007875A1">
        <w:rPr>
          <w:rFonts w:ascii="Times New Roman" w:hAnsi="Times New Roman" w:cs="Times New Roman"/>
          <w:sz w:val="24"/>
          <w:szCs w:val="24"/>
        </w:rPr>
        <w:t>não é mais admitida</w:t>
      </w:r>
      <w:r w:rsidR="004B0041" w:rsidRPr="007875A1">
        <w:rPr>
          <w:rFonts w:ascii="Times New Roman" w:hAnsi="Times New Roman" w:cs="Times New Roman"/>
          <w:sz w:val="24"/>
          <w:szCs w:val="24"/>
        </w:rPr>
        <w:t xml:space="preserve"> pelo arcabouço jurídico</w:t>
      </w:r>
      <w:r w:rsidR="004145CB">
        <w:rPr>
          <w:rFonts w:ascii="Times New Roman" w:hAnsi="Times New Roman" w:cs="Times New Roman"/>
          <w:sz w:val="24"/>
          <w:szCs w:val="24"/>
        </w:rPr>
        <w:t xml:space="preserve"> pátrio</w:t>
      </w:r>
      <w:r w:rsidRPr="007875A1">
        <w:rPr>
          <w:rFonts w:ascii="Times New Roman" w:hAnsi="Times New Roman" w:cs="Times New Roman"/>
          <w:sz w:val="24"/>
          <w:szCs w:val="24"/>
        </w:rPr>
        <w:t xml:space="preserve">, seja pela </w:t>
      </w:r>
      <w:r w:rsidR="004B0041" w:rsidRPr="007875A1">
        <w:rPr>
          <w:rFonts w:ascii="Times New Roman" w:hAnsi="Times New Roman" w:cs="Times New Roman"/>
          <w:sz w:val="24"/>
          <w:szCs w:val="24"/>
        </w:rPr>
        <w:t>norma legal</w:t>
      </w:r>
      <w:r w:rsidR="00A00397" w:rsidRPr="007875A1">
        <w:rPr>
          <w:rStyle w:val="Refdenotaderodap"/>
          <w:rFonts w:ascii="Times New Roman" w:hAnsi="Times New Roman" w:cs="Times New Roman"/>
          <w:sz w:val="24"/>
          <w:szCs w:val="24"/>
        </w:rPr>
        <w:footnoteReference w:id="29"/>
      </w:r>
      <w:r w:rsidRPr="007875A1">
        <w:rPr>
          <w:rFonts w:ascii="Times New Roman" w:hAnsi="Times New Roman" w:cs="Times New Roman"/>
          <w:sz w:val="24"/>
          <w:szCs w:val="24"/>
        </w:rPr>
        <w:t>, seja pela jurisprudência pátria</w:t>
      </w:r>
      <w:r w:rsidRPr="007875A1">
        <w:rPr>
          <w:rStyle w:val="Refdenotaderodap"/>
          <w:rFonts w:ascii="Times New Roman" w:hAnsi="Times New Roman" w:cs="Times New Roman"/>
          <w:sz w:val="24"/>
          <w:szCs w:val="24"/>
        </w:rPr>
        <w:footnoteReference w:id="30"/>
      </w:r>
      <w:r w:rsidRPr="007875A1">
        <w:rPr>
          <w:rFonts w:ascii="Times New Roman" w:hAnsi="Times New Roman" w:cs="Times New Roman"/>
          <w:sz w:val="24"/>
          <w:szCs w:val="24"/>
        </w:rPr>
        <w:t xml:space="preserve">.  </w:t>
      </w:r>
    </w:p>
    <w:p w:rsidR="00D058F5" w:rsidRPr="007875A1" w:rsidRDefault="00025F40"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Tal prática é refutada pela doutrina por que o ato do </w:t>
      </w:r>
      <w:r w:rsidR="00D058F5" w:rsidRPr="007875A1">
        <w:rPr>
          <w:rFonts w:ascii="Times New Roman" w:hAnsi="Times New Roman" w:cs="Times New Roman"/>
          <w:sz w:val="24"/>
          <w:szCs w:val="24"/>
        </w:rPr>
        <w:t xml:space="preserve">concurso </w:t>
      </w:r>
      <w:r w:rsidRPr="007875A1">
        <w:rPr>
          <w:rFonts w:ascii="Times New Roman" w:hAnsi="Times New Roman" w:cs="Times New Roman"/>
          <w:sz w:val="24"/>
          <w:szCs w:val="24"/>
        </w:rPr>
        <w:t xml:space="preserve">público </w:t>
      </w:r>
      <w:r w:rsidR="00D058F5" w:rsidRPr="007875A1">
        <w:rPr>
          <w:rFonts w:ascii="Times New Roman" w:hAnsi="Times New Roman" w:cs="Times New Roman"/>
          <w:sz w:val="24"/>
          <w:szCs w:val="24"/>
        </w:rPr>
        <w:t>afasta</w:t>
      </w:r>
      <w:r w:rsidRPr="007875A1">
        <w:rPr>
          <w:rFonts w:ascii="Times New Roman" w:hAnsi="Times New Roman" w:cs="Times New Roman"/>
          <w:sz w:val="24"/>
          <w:szCs w:val="24"/>
        </w:rPr>
        <w:t xml:space="preserve"> </w:t>
      </w:r>
      <w:r w:rsidR="00D058F5" w:rsidRPr="007875A1">
        <w:rPr>
          <w:rFonts w:ascii="Times New Roman" w:hAnsi="Times New Roman" w:cs="Times New Roman"/>
          <w:sz w:val="24"/>
          <w:szCs w:val="24"/>
        </w:rPr>
        <w:t>os ineptos e os apaniguados que costumam abarrotar as repartições, num espetáculo degradante de protecionismo e falta de escrúpulos de políticos que se alçam e se mantêm no poder leiloando cargos e empregos públicos</w:t>
      </w:r>
      <w:r w:rsidR="00D058F5" w:rsidRPr="007875A1">
        <w:rPr>
          <w:rStyle w:val="Refdenotaderodap"/>
          <w:rFonts w:ascii="Times New Roman" w:hAnsi="Times New Roman" w:cs="Times New Roman"/>
          <w:sz w:val="24"/>
          <w:szCs w:val="24"/>
        </w:rPr>
        <w:footnoteReference w:id="31"/>
      </w:r>
      <w:r w:rsidR="00D058F5" w:rsidRPr="007875A1">
        <w:rPr>
          <w:rFonts w:ascii="Times New Roman" w:hAnsi="Times New Roman" w:cs="Times New Roman"/>
          <w:sz w:val="24"/>
          <w:szCs w:val="24"/>
        </w:rPr>
        <w:t xml:space="preserve">. </w:t>
      </w:r>
    </w:p>
    <w:p w:rsidR="002E3966" w:rsidRPr="007875A1" w:rsidRDefault="00A23C95"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O descumprimento</w:t>
      </w:r>
      <w:r w:rsidR="00446D41">
        <w:rPr>
          <w:rFonts w:ascii="Times New Roman" w:hAnsi="Times New Roman" w:cs="Times New Roman"/>
          <w:sz w:val="24"/>
          <w:szCs w:val="24"/>
        </w:rPr>
        <w:t xml:space="preserve"> do princípio da acessibilidade ao serviço público por concurso público</w:t>
      </w:r>
      <w:r w:rsidRPr="007875A1">
        <w:rPr>
          <w:rFonts w:ascii="Times New Roman" w:hAnsi="Times New Roman" w:cs="Times New Roman"/>
          <w:sz w:val="24"/>
          <w:szCs w:val="24"/>
        </w:rPr>
        <w:t xml:space="preserve"> fere o princípio da moralidade, conforme delineia o conceito </w:t>
      </w:r>
      <w:r w:rsidR="002E3966" w:rsidRPr="007875A1">
        <w:rPr>
          <w:rFonts w:ascii="Times New Roman" w:hAnsi="Times New Roman" w:cs="Times New Roman"/>
          <w:sz w:val="24"/>
          <w:szCs w:val="24"/>
        </w:rPr>
        <w:t>Hely Lopes Meirelles, leciona:</w:t>
      </w:r>
    </w:p>
    <w:p w:rsidR="002E3966" w:rsidRPr="007875A1" w:rsidRDefault="002E3966" w:rsidP="007875A1">
      <w:pPr>
        <w:spacing w:after="0" w:line="360" w:lineRule="auto"/>
        <w:ind w:firstLine="1418"/>
        <w:jc w:val="both"/>
        <w:rPr>
          <w:rFonts w:ascii="Times New Roman" w:hAnsi="Times New Roman" w:cs="Times New Roman"/>
          <w:sz w:val="24"/>
          <w:szCs w:val="24"/>
        </w:rPr>
      </w:pPr>
    </w:p>
    <w:p w:rsidR="008E452D" w:rsidRPr="007875A1" w:rsidRDefault="002E3966" w:rsidP="007875A1">
      <w:pPr>
        <w:spacing w:after="0" w:line="240" w:lineRule="auto"/>
        <w:ind w:left="2268"/>
        <w:jc w:val="both"/>
        <w:rPr>
          <w:rFonts w:ascii="Times New Roman" w:hAnsi="Times New Roman" w:cs="Times New Roman"/>
          <w:sz w:val="20"/>
          <w:szCs w:val="20"/>
        </w:rPr>
      </w:pPr>
      <w:r w:rsidRPr="007875A1">
        <w:rPr>
          <w:rFonts w:ascii="Times New Roman" w:hAnsi="Times New Roman" w:cs="Times New Roman"/>
          <w:sz w:val="20"/>
          <w:szCs w:val="20"/>
        </w:rPr>
        <w:t xml:space="preserve">Moralidade – A moralidade administrativa constitui, hoje em dia, pressuposto de validade de todo ato da Administração Pública (CG, art. 37, </w:t>
      </w:r>
      <w:r w:rsidRPr="007875A1">
        <w:rPr>
          <w:rFonts w:ascii="Times New Roman" w:hAnsi="Times New Roman" w:cs="Times New Roman"/>
          <w:i/>
          <w:sz w:val="20"/>
          <w:szCs w:val="20"/>
        </w:rPr>
        <w:t>caput</w:t>
      </w:r>
      <w:r w:rsidRPr="007875A1">
        <w:rPr>
          <w:rFonts w:ascii="Times New Roman" w:hAnsi="Times New Roman" w:cs="Times New Roman"/>
          <w:sz w:val="20"/>
          <w:szCs w:val="20"/>
        </w:rPr>
        <w:t xml:space="preserve">). Não se trata – diz </w:t>
      </w:r>
      <w:proofErr w:type="spellStart"/>
      <w:r w:rsidRPr="007875A1">
        <w:rPr>
          <w:rFonts w:ascii="Times New Roman" w:hAnsi="Times New Roman" w:cs="Times New Roman"/>
          <w:sz w:val="20"/>
          <w:szCs w:val="20"/>
        </w:rPr>
        <w:t>Hauriou</w:t>
      </w:r>
      <w:proofErr w:type="spellEnd"/>
      <w:r w:rsidRPr="007875A1">
        <w:rPr>
          <w:rFonts w:ascii="Times New Roman" w:hAnsi="Times New Roman" w:cs="Times New Roman"/>
          <w:sz w:val="20"/>
          <w:szCs w:val="20"/>
        </w:rPr>
        <w:t xml:space="preserve">, o sistematizador de tal conceito – da </w:t>
      </w:r>
      <w:r w:rsidRPr="007875A1">
        <w:rPr>
          <w:rFonts w:ascii="Times New Roman" w:hAnsi="Times New Roman" w:cs="Times New Roman"/>
          <w:i/>
          <w:sz w:val="20"/>
          <w:szCs w:val="20"/>
        </w:rPr>
        <w:t>moral comum</w:t>
      </w:r>
      <w:r w:rsidRPr="007875A1">
        <w:rPr>
          <w:rFonts w:ascii="Times New Roman" w:hAnsi="Times New Roman" w:cs="Times New Roman"/>
          <w:sz w:val="20"/>
          <w:szCs w:val="20"/>
        </w:rPr>
        <w:t xml:space="preserve">, mas sim de uma </w:t>
      </w:r>
      <w:r w:rsidRPr="007875A1">
        <w:rPr>
          <w:rFonts w:ascii="Times New Roman" w:hAnsi="Times New Roman" w:cs="Times New Roman"/>
          <w:i/>
          <w:sz w:val="20"/>
          <w:szCs w:val="20"/>
        </w:rPr>
        <w:t>moral jurídica</w:t>
      </w:r>
      <w:r w:rsidRPr="007875A1">
        <w:rPr>
          <w:rFonts w:ascii="Times New Roman" w:hAnsi="Times New Roman" w:cs="Times New Roman"/>
          <w:sz w:val="20"/>
          <w:szCs w:val="20"/>
        </w:rPr>
        <w:t>, entendida como “o conjunto de regras de conduta tiradas da disciplina interior da Administração”. Desenvolvendo sua doutrina, explica o mesmo autor que o agente administrativo, como ser humano dotado da capacidade de atuar, deve, necessariamente, distinguir o Bem do Mal, o honesto do desonesto. E, ao atuar, não poderá desprezar o elemento ético de sua conduta. Assim, não terá que decidir somente entre legal e o ilegal, o justo e o injusto, o conveniente e inconveniente, o oportuno e inoportuno, mas também entre o honesto e o desonesto</w:t>
      </w:r>
      <w:r w:rsidRPr="007875A1">
        <w:rPr>
          <w:rStyle w:val="Refdenotaderodap"/>
          <w:rFonts w:ascii="Times New Roman" w:hAnsi="Times New Roman" w:cs="Times New Roman"/>
          <w:sz w:val="20"/>
          <w:szCs w:val="20"/>
        </w:rPr>
        <w:footnoteReference w:id="32"/>
      </w:r>
      <w:r w:rsidRPr="007875A1">
        <w:rPr>
          <w:rFonts w:ascii="Times New Roman" w:hAnsi="Times New Roman" w:cs="Times New Roman"/>
          <w:sz w:val="20"/>
          <w:szCs w:val="20"/>
        </w:rPr>
        <w:t xml:space="preserve">. </w:t>
      </w:r>
    </w:p>
    <w:p w:rsidR="007875A1" w:rsidRDefault="007875A1" w:rsidP="007875A1">
      <w:pPr>
        <w:spacing w:after="0" w:line="360" w:lineRule="auto"/>
        <w:ind w:firstLine="1418"/>
        <w:jc w:val="both"/>
        <w:rPr>
          <w:rFonts w:ascii="Times New Roman" w:hAnsi="Times New Roman" w:cs="Times New Roman"/>
          <w:sz w:val="24"/>
          <w:szCs w:val="24"/>
        </w:rPr>
      </w:pPr>
    </w:p>
    <w:p w:rsidR="00F22E34" w:rsidRPr="007875A1" w:rsidRDefault="009F25F3"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Desta feita, cabe salientar que a acessibilidade ao serviço público é a medida democrática para inserir os indivíduos ao quadro da Administração Pública, </w:t>
      </w:r>
      <w:r w:rsidRPr="007875A1">
        <w:rPr>
          <w:rFonts w:ascii="Times New Roman" w:hAnsi="Times New Roman" w:cs="Times New Roman"/>
          <w:sz w:val="24"/>
          <w:szCs w:val="24"/>
        </w:rPr>
        <w:lastRenderedPageBreak/>
        <w:t>mediante concurso público, desde que delimitado em critérios objetivos e dentro dos parâmetros legais</w:t>
      </w:r>
      <w:r w:rsidRPr="007875A1">
        <w:rPr>
          <w:rStyle w:val="Refdenotaderodap"/>
          <w:rFonts w:ascii="Times New Roman" w:hAnsi="Times New Roman" w:cs="Times New Roman"/>
          <w:sz w:val="24"/>
          <w:szCs w:val="24"/>
        </w:rPr>
        <w:footnoteReference w:id="33"/>
      </w:r>
      <w:r w:rsidR="00F46BDA" w:rsidRPr="007875A1">
        <w:rPr>
          <w:rFonts w:ascii="Times New Roman" w:hAnsi="Times New Roman" w:cs="Times New Roman"/>
          <w:sz w:val="24"/>
          <w:szCs w:val="24"/>
        </w:rPr>
        <w:t xml:space="preserve"> e dentro da capacidade intelectual ou profissional exigido</w:t>
      </w:r>
      <w:r w:rsidR="00F46BDA" w:rsidRPr="007875A1">
        <w:rPr>
          <w:rStyle w:val="Refdenotaderodap"/>
          <w:rFonts w:ascii="Times New Roman" w:hAnsi="Times New Roman" w:cs="Times New Roman"/>
          <w:sz w:val="24"/>
          <w:szCs w:val="24"/>
        </w:rPr>
        <w:footnoteReference w:id="34"/>
      </w:r>
      <w:r w:rsidR="00F46BDA" w:rsidRPr="007875A1">
        <w:rPr>
          <w:rFonts w:ascii="Times New Roman" w:hAnsi="Times New Roman" w:cs="Times New Roman"/>
          <w:sz w:val="24"/>
          <w:szCs w:val="24"/>
        </w:rPr>
        <w:t>, conforme fulcro no inciso II do artigo 37 da Constituição Republicana</w:t>
      </w:r>
      <w:r w:rsidR="00F46BDA" w:rsidRPr="007875A1">
        <w:rPr>
          <w:rStyle w:val="Refdenotaderodap"/>
          <w:rFonts w:ascii="Times New Roman" w:hAnsi="Times New Roman" w:cs="Times New Roman"/>
          <w:sz w:val="24"/>
          <w:szCs w:val="24"/>
        </w:rPr>
        <w:footnoteReference w:id="35"/>
      </w:r>
      <w:r w:rsidRPr="007875A1">
        <w:rPr>
          <w:rFonts w:ascii="Times New Roman" w:hAnsi="Times New Roman" w:cs="Times New Roman"/>
          <w:sz w:val="24"/>
          <w:szCs w:val="24"/>
        </w:rPr>
        <w:t>.</w:t>
      </w:r>
    </w:p>
    <w:p w:rsidR="00D52326" w:rsidRDefault="0004707F"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Neste capítulo</w:t>
      </w:r>
      <w:r w:rsidR="004145CB">
        <w:rPr>
          <w:rFonts w:ascii="Times New Roman" w:hAnsi="Times New Roman" w:cs="Times New Roman"/>
          <w:sz w:val="24"/>
          <w:szCs w:val="24"/>
        </w:rPr>
        <w:t>,</w:t>
      </w:r>
      <w:r w:rsidRPr="007875A1">
        <w:rPr>
          <w:rFonts w:ascii="Times New Roman" w:hAnsi="Times New Roman" w:cs="Times New Roman"/>
          <w:sz w:val="24"/>
          <w:szCs w:val="24"/>
        </w:rPr>
        <w:t xml:space="preserve"> procurou-se desenvolver uma perspectiva conceitual e agrupada sobre o princípio constitucional da acessibilidade do serviço público através de concurso público, sob a forma de contratação adequada à Administração Pública. </w:t>
      </w:r>
    </w:p>
    <w:p w:rsidR="00F22E34" w:rsidRPr="007875A1" w:rsidRDefault="0004707F"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O terceiro e último tópico abordará a inconstitucionalidade de contratação dos profissionais médicos no Programa Governamental Mais Médicos para o Brasil. </w:t>
      </w:r>
    </w:p>
    <w:p w:rsidR="0004707F" w:rsidRDefault="0004707F" w:rsidP="007875A1">
      <w:pPr>
        <w:spacing w:after="0" w:line="360" w:lineRule="auto"/>
        <w:ind w:firstLine="1418"/>
        <w:jc w:val="both"/>
        <w:rPr>
          <w:rFonts w:ascii="Times New Roman" w:hAnsi="Times New Roman" w:cs="Times New Roman"/>
          <w:sz w:val="24"/>
          <w:szCs w:val="24"/>
        </w:rPr>
      </w:pPr>
    </w:p>
    <w:p w:rsidR="003B25BE" w:rsidRPr="007875A1" w:rsidRDefault="003B25BE" w:rsidP="007875A1">
      <w:pPr>
        <w:spacing w:after="0" w:line="360" w:lineRule="auto"/>
        <w:ind w:firstLine="1418"/>
        <w:jc w:val="both"/>
        <w:rPr>
          <w:rFonts w:ascii="Times New Roman" w:hAnsi="Times New Roman" w:cs="Times New Roman"/>
          <w:sz w:val="24"/>
          <w:szCs w:val="24"/>
        </w:rPr>
      </w:pPr>
    </w:p>
    <w:p w:rsidR="009E19D5" w:rsidRPr="003E1F22" w:rsidRDefault="00D42AE7" w:rsidP="003E1F22">
      <w:pPr>
        <w:spacing w:after="0" w:line="240" w:lineRule="auto"/>
        <w:jc w:val="center"/>
        <w:rPr>
          <w:rFonts w:ascii="Times New Roman" w:hAnsi="Times New Roman" w:cs="Times New Roman"/>
          <w:b/>
          <w:sz w:val="24"/>
          <w:szCs w:val="24"/>
        </w:rPr>
      </w:pPr>
      <w:r w:rsidRPr="003E1F22">
        <w:rPr>
          <w:rFonts w:ascii="Times New Roman" w:hAnsi="Times New Roman" w:cs="Times New Roman"/>
          <w:b/>
          <w:sz w:val="24"/>
          <w:szCs w:val="24"/>
        </w:rPr>
        <w:t xml:space="preserve">A INCONSTITUCIONALIDADE DA MODALIDADE DE CONTRATAÇÃO </w:t>
      </w:r>
      <w:r w:rsidR="00E22DC2" w:rsidRPr="003E1F22">
        <w:rPr>
          <w:rFonts w:ascii="Times New Roman" w:hAnsi="Times New Roman" w:cs="Times New Roman"/>
          <w:b/>
          <w:sz w:val="24"/>
          <w:szCs w:val="24"/>
        </w:rPr>
        <w:t>DOS PROFISSIONAIS FRENTE AO PROGRAMA MAIS MÉDICOS PARA O BRASIL</w:t>
      </w:r>
    </w:p>
    <w:p w:rsidR="009E19D5" w:rsidRPr="007875A1" w:rsidRDefault="009E19D5" w:rsidP="007875A1">
      <w:pPr>
        <w:spacing w:after="0" w:line="360" w:lineRule="auto"/>
        <w:ind w:firstLine="1418"/>
        <w:jc w:val="both"/>
        <w:rPr>
          <w:rFonts w:ascii="Times New Roman" w:hAnsi="Times New Roman" w:cs="Times New Roman"/>
          <w:sz w:val="24"/>
          <w:szCs w:val="24"/>
        </w:rPr>
      </w:pPr>
    </w:p>
    <w:p w:rsidR="003B25BE" w:rsidRDefault="00A7077F"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i/>
          <w:sz w:val="24"/>
          <w:szCs w:val="24"/>
        </w:rPr>
        <w:t xml:space="preserve"> A prima face</w:t>
      </w:r>
      <w:r w:rsidRPr="007875A1">
        <w:rPr>
          <w:rFonts w:ascii="Times New Roman" w:hAnsi="Times New Roman" w:cs="Times New Roman"/>
          <w:sz w:val="24"/>
          <w:szCs w:val="24"/>
        </w:rPr>
        <w:t xml:space="preserve">, antes de adentrar na questão da acessibilidade dos profissionais médicos do Programa Mais Médicos através de concurso público, cabe exteriorizar que a norma específica </w:t>
      </w:r>
      <w:r w:rsidR="00F4013C" w:rsidRPr="007875A1">
        <w:rPr>
          <w:rFonts w:ascii="Times New Roman" w:hAnsi="Times New Roman" w:cs="Times New Roman"/>
          <w:sz w:val="24"/>
          <w:szCs w:val="24"/>
        </w:rPr>
        <w:t xml:space="preserve">ao assevera sobre a modalidade de contratação </w:t>
      </w:r>
      <w:r w:rsidR="00856017" w:rsidRPr="007875A1">
        <w:rPr>
          <w:rFonts w:ascii="Times New Roman" w:hAnsi="Times New Roman" w:cs="Times New Roman"/>
          <w:sz w:val="24"/>
          <w:szCs w:val="24"/>
        </w:rPr>
        <w:t xml:space="preserve">possui mais </w:t>
      </w:r>
      <w:r w:rsidR="00F4013C" w:rsidRPr="007875A1">
        <w:rPr>
          <w:rFonts w:ascii="Times New Roman" w:hAnsi="Times New Roman" w:cs="Times New Roman"/>
          <w:sz w:val="24"/>
          <w:szCs w:val="24"/>
        </w:rPr>
        <w:t xml:space="preserve">características </w:t>
      </w:r>
      <w:r w:rsidR="00856017" w:rsidRPr="007875A1">
        <w:rPr>
          <w:rFonts w:ascii="Times New Roman" w:hAnsi="Times New Roman" w:cs="Times New Roman"/>
          <w:sz w:val="24"/>
          <w:szCs w:val="24"/>
        </w:rPr>
        <w:t>temporária, como medida excepcional</w:t>
      </w:r>
      <w:r w:rsidR="00F4013C" w:rsidRPr="007875A1">
        <w:rPr>
          <w:rFonts w:ascii="Times New Roman" w:hAnsi="Times New Roman" w:cs="Times New Roman"/>
          <w:sz w:val="24"/>
          <w:szCs w:val="24"/>
        </w:rPr>
        <w:t>,</w:t>
      </w:r>
      <w:r w:rsidR="00856017" w:rsidRPr="007875A1">
        <w:rPr>
          <w:rFonts w:ascii="Times New Roman" w:hAnsi="Times New Roman" w:cs="Times New Roman"/>
          <w:sz w:val="24"/>
          <w:szCs w:val="24"/>
        </w:rPr>
        <w:t xml:space="preserve"> do que </w:t>
      </w:r>
      <w:r w:rsidR="00F4013C" w:rsidRPr="007875A1">
        <w:rPr>
          <w:rFonts w:ascii="Times New Roman" w:hAnsi="Times New Roman" w:cs="Times New Roman"/>
          <w:sz w:val="24"/>
          <w:szCs w:val="24"/>
        </w:rPr>
        <w:t xml:space="preserve">como </w:t>
      </w:r>
      <w:r w:rsidR="00856017" w:rsidRPr="007875A1">
        <w:rPr>
          <w:rFonts w:ascii="Times New Roman" w:hAnsi="Times New Roman" w:cs="Times New Roman"/>
          <w:sz w:val="24"/>
          <w:szCs w:val="24"/>
        </w:rPr>
        <w:t xml:space="preserve">concessão de benefício de bolsa educacional de especialização. </w:t>
      </w:r>
    </w:p>
    <w:p w:rsidR="00A7077F" w:rsidRPr="007875A1" w:rsidRDefault="00F4013C"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E</w:t>
      </w:r>
      <w:r w:rsidR="00856017" w:rsidRPr="007875A1">
        <w:rPr>
          <w:rFonts w:ascii="Times New Roman" w:hAnsi="Times New Roman" w:cs="Times New Roman"/>
          <w:sz w:val="24"/>
          <w:szCs w:val="24"/>
        </w:rPr>
        <w:t>sta é uma convicção pessoal, a qual será matéria de pesquisa futura</w:t>
      </w:r>
      <w:r w:rsidRPr="007875A1">
        <w:rPr>
          <w:rFonts w:ascii="Times New Roman" w:hAnsi="Times New Roman" w:cs="Times New Roman"/>
          <w:sz w:val="24"/>
          <w:szCs w:val="24"/>
        </w:rPr>
        <w:t xml:space="preserve"> e independente</w:t>
      </w:r>
      <w:r w:rsidR="006C7D1D" w:rsidRPr="007875A1">
        <w:rPr>
          <w:rFonts w:ascii="Times New Roman" w:hAnsi="Times New Roman" w:cs="Times New Roman"/>
          <w:sz w:val="24"/>
          <w:szCs w:val="24"/>
        </w:rPr>
        <w:t xml:space="preserve">, </w:t>
      </w:r>
      <w:r w:rsidRPr="007875A1">
        <w:rPr>
          <w:rFonts w:ascii="Times New Roman" w:hAnsi="Times New Roman" w:cs="Times New Roman"/>
          <w:sz w:val="24"/>
          <w:szCs w:val="24"/>
        </w:rPr>
        <w:t xml:space="preserve">todavia, não se pode usurpar de interligar com o presente </w:t>
      </w:r>
      <w:r w:rsidR="006C7D1D" w:rsidRPr="007875A1">
        <w:rPr>
          <w:rFonts w:ascii="Times New Roman" w:hAnsi="Times New Roman" w:cs="Times New Roman"/>
          <w:sz w:val="24"/>
          <w:szCs w:val="24"/>
        </w:rPr>
        <w:t>estudo</w:t>
      </w:r>
      <w:r w:rsidRPr="007875A1">
        <w:rPr>
          <w:rFonts w:ascii="Times New Roman" w:hAnsi="Times New Roman" w:cs="Times New Roman"/>
          <w:sz w:val="24"/>
          <w:szCs w:val="24"/>
        </w:rPr>
        <w:t xml:space="preserve">, </w:t>
      </w:r>
      <w:proofErr w:type="gramStart"/>
      <w:r w:rsidRPr="007875A1">
        <w:rPr>
          <w:rFonts w:ascii="Times New Roman" w:hAnsi="Times New Roman" w:cs="Times New Roman"/>
          <w:sz w:val="24"/>
          <w:szCs w:val="24"/>
        </w:rPr>
        <w:t>sob pena</w:t>
      </w:r>
      <w:proofErr w:type="gramEnd"/>
      <w:r w:rsidRPr="007875A1">
        <w:rPr>
          <w:rFonts w:ascii="Times New Roman" w:hAnsi="Times New Roman" w:cs="Times New Roman"/>
          <w:sz w:val="24"/>
          <w:szCs w:val="24"/>
        </w:rPr>
        <w:t xml:space="preserve"> de </w:t>
      </w:r>
      <w:r w:rsidR="00A9124F">
        <w:rPr>
          <w:rFonts w:ascii="Times New Roman" w:hAnsi="Times New Roman" w:cs="Times New Roman"/>
          <w:sz w:val="24"/>
          <w:szCs w:val="24"/>
        </w:rPr>
        <w:t xml:space="preserve">não </w:t>
      </w:r>
      <w:r w:rsidRPr="007875A1">
        <w:rPr>
          <w:rFonts w:ascii="Times New Roman" w:hAnsi="Times New Roman" w:cs="Times New Roman"/>
          <w:sz w:val="24"/>
          <w:szCs w:val="24"/>
        </w:rPr>
        <w:t>coadunar uma relação lógica</w:t>
      </w:r>
      <w:r w:rsidR="00856017" w:rsidRPr="007875A1">
        <w:rPr>
          <w:rFonts w:ascii="Times New Roman" w:hAnsi="Times New Roman" w:cs="Times New Roman"/>
          <w:sz w:val="24"/>
          <w:szCs w:val="24"/>
        </w:rPr>
        <w:t xml:space="preserve">. </w:t>
      </w:r>
      <w:r w:rsidR="00A7077F" w:rsidRPr="007875A1">
        <w:rPr>
          <w:rFonts w:ascii="Times New Roman" w:hAnsi="Times New Roman" w:cs="Times New Roman"/>
          <w:sz w:val="24"/>
          <w:szCs w:val="24"/>
        </w:rPr>
        <w:t xml:space="preserve">   </w:t>
      </w:r>
    </w:p>
    <w:p w:rsidR="00365131" w:rsidRPr="007875A1" w:rsidRDefault="00365131"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Passa-se a análise do tópico propriamente dito.</w:t>
      </w:r>
    </w:p>
    <w:p w:rsidR="00F753AB" w:rsidRPr="007875A1" w:rsidRDefault="009E19D5"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O legislador infraconstitucional busco</w:t>
      </w:r>
      <w:r w:rsidR="00F753AB" w:rsidRPr="007875A1">
        <w:rPr>
          <w:rFonts w:ascii="Times New Roman" w:hAnsi="Times New Roman" w:cs="Times New Roman"/>
          <w:sz w:val="24"/>
          <w:szCs w:val="24"/>
        </w:rPr>
        <w:t>u</w:t>
      </w:r>
      <w:r w:rsidRPr="007875A1">
        <w:rPr>
          <w:rFonts w:ascii="Times New Roman" w:hAnsi="Times New Roman" w:cs="Times New Roman"/>
          <w:sz w:val="24"/>
          <w:szCs w:val="24"/>
        </w:rPr>
        <w:t xml:space="preserve"> </w:t>
      </w:r>
      <w:r w:rsidR="00F753AB" w:rsidRPr="007875A1">
        <w:rPr>
          <w:rFonts w:ascii="Times New Roman" w:hAnsi="Times New Roman" w:cs="Times New Roman"/>
          <w:sz w:val="24"/>
          <w:szCs w:val="24"/>
        </w:rPr>
        <w:t xml:space="preserve">exteriorizar </w:t>
      </w:r>
      <w:r w:rsidRPr="007875A1">
        <w:rPr>
          <w:rFonts w:ascii="Times New Roman" w:hAnsi="Times New Roman" w:cs="Times New Roman"/>
          <w:sz w:val="24"/>
          <w:szCs w:val="24"/>
        </w:rPr>
        <w:t xml:space="preserve">como intenção da norma especifica da Lei Federal n° 12.871, de 22 de outubro de 2013, </w:t>
      </w:r>
      <w:r w:rsidR="00F753AB" w:rsidRPr="007875A1">
        <w:rPr>
          <w:rFonts w:ascii="Times New Roman" w:hAnsi="Times New Roman" w:cs="Times New Roman"/>
          <w:sz w:val="24"/>
          <w:szCs w:val="24"/>
        </w:rPr>
        <w:t>a necessidade de formar mais recursos humano</w:t>
      </w:r>
      <w:r w:rsidR="00A2018D" w:rsidRPr="007875A1">
        <w:rPr>
          <w:rFonts w:ascii="Times New Roman" w:hAnsi="Times New Roman" w:cs="Times New Roman"/>
          <w:sz w:val="24"/>
          <w:szCs w:val="24"/>
        </w:rPr>
        <w:t>s</w:t>
      </w:r>
      <w:r w:rsidR="00F753AB" w:rsidRPr="007875A1">
        <w:rPr>
          <w:rFonts w:ascii="Times New Roman" w:hAnsi="Times New Roman" w:cs="Times New Roman"/>
          <w:sz w:val="24"/>
          <w:szCs w:val="24"/>
        </w:rPr>
        <w:t xml:space="preserve"> na área da medicina, mormente com a </w:t>
      </w:r>
      <w:r w:rsidR="00A6102C" w:rsidRPr="007875A1">
        <w:rPr>
          <w:rFonts w:ascii="Times New Roman" w:hAnsi="Times New Roman" w:cs="Times New Roman"/>
          <w:sz w:val="24"/>
          <w:szCs w:val="24"/>
        </w:rPr>
        <w:t xml:space="preserve">inserção </w:t>
      </w:r>
      <w:r w:rsidR="00F753AB" w:rsidRPr="007875A1">
        <w:rPr>
          <w:rFonts w:ascii="Times New Roman" w:hAnsi="Times New Roman" w:cs="Times New Roman"/>
          <w:sz w:val="24"/>
          <w:szCs w:val="24"/>
        </w:rPr>
        <w:t xml:space="preserve">de mais profissionais médicos para a rede pública de atendimento. </w:t>
      </w:r>
    </w:p>
    <w:p w:rsidR="005F2BA5" w:rsidRPr="007875A1" w:rsidRDefault="005F2BA5"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Pode-se extrair este entendimento do próprio </w:t>
      </w:r>
      <w:r w:rsidRPr="007875A1">
        <w:rPr>
          <w:rFonts w:ascii="Times New Roman" w:hAnsi="Times New Roman" w:cs="Times New Roman"/>
          <w:i/>
          <w:sz w:val="24"/>
          <w:szCs w:val="24"/>
        </w:rPr>
        <w:t xml:space="preserve">caput </w:t>
      </w:r>
      <w:r w:rsidRPr="007875A1">
        <w:rPr>
          <w:rFonts w:ascii="Times New Roman" w:hAnsi="Times New Roman" w:cs="Times New Roman"/>
          <w:sz w:val="24"/>
          <w:szCs w:val="24"/>
        </w:rPr>
        <w:t>do artigo 1°</w:t>
      </w:r>
      <w:r w:rsidRPr="007875A1">
        <w:rPr>
          <w:rStyle w:val="Refdenotaderodap"/>
          <w:rFonts w:ascii="Times New Roman" w:hAnsi="Times New Roman" w:cs="Times New Roman"/>
          <w:sz w:val="24"/>
          <w:szCs w:val="24"/>
        </w:rPr>
        <w:footnoteReference w:id="36"/>
      </w:r>
      <w:r w:rsidRPr="007875A1">
        <w:rPr>
          <w:rFonts w:ascii="Times New Roman" w:hAnsi="Times New Roman" w:cs="Times New Roman"/>
          <w:sz w:val="24"/>
          <w:szCs w:val="24"/>
        </w:rPr>
        <w:t>, ao asseverar que: “Art. 1° É instituído o Programa Mais Médicos, com a finalidade de formar recursos humanos na área médica para o Sistema Único de Saúde (SUS) (...)”.</w:t>
      </w:r>
    </w:p>
    <w:p w:rsidR="00A6102C" w:rsidRPr="007875A1" w:rsidRDefault="00A6102C"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lastRenderedPageBreak/>
        <w:t xml:space="preserve">Em sua própria Exposição dos Motivos que ensejaram a Medida Provisória n° 621, de 2013 e depois a Lei Federal n° 12.871, de 2013, </w:t>
      </w:r>
      <w:r w:rsidR="00A9124F">
        <w:rPr>
          <w:rFonts w:ascii="Times New Roman" w:hAnsi="Times New Roman" w:cs="Times New Roman"/>
          <w:sz w:val="24"/>
          <w:szCs w:val="24"/>
        </w:rPr>
        <w:t xml:space="preserve">a norma </w:t>
      </w:r>
      <w:r w:rsidRPr="007875A1">
        <w:rPr>
          <w:rFonts w:ascii="Times New Roman" w:hAnsi="Times New Roman" w:cs="Times New Roman"/>
          <w:sz w:val="24"/>
          <w:szCs w:val="24"/>
        </w:rPr>
        <w:t xml:space="preserve">justifica </w:t>
      </w:r>
      <w:r w:rsidR="00A9124F">
        <w:rPr>
          <w:rFonts w:ascii="Times New Roman" w:hAnsi="Times New Roman" w:cs="Times New Roman"/>
          <w:sz w:val="24"/>
          <w:szCs w:val="24"/>
        </w:rPr>
        <w:t xml:space="preserve">que sua finalidade é de </w:t>
      </w:r>
      <w:r w:rsidRPr="007875A1">
        <w:rPr>
          <w:rFonts w:ascii="Times New Roman" w:hAnsi="Times New Roman" w:cs="Times New Roman"/>
          <w:sz w:val="24"/>
          <w:szCs w:val="24"/>
        </w:rPr>
        <w:t>majorar o número de médicos no atendimento ao serviço público de saúde</w:t>
      </w:r>
      <w:r w:rsidRPr="007875A1">
        <w:rPr>
          <w:rStyle w:val="Refdenotaderodap"/>
          <w:rFonts w:ascii="Times New Roman" w:hAnsi="Times New Roman" w:cs="Times New Roman"/>
          <w:sz w:val="24"/>
          <w:szCs w:val="24"/>
        </w:rPr>
        <w:footnoteReference w:id="37"/>
      </w:r>
      <w:r w:rsidRPr="007875A1">
        <w:rPr>
          <w:rFonts w:ascii="Times New Roman" w:hAnsi="Times New Roman" w:cs="Times New Roman"/>
          <w:sz w:val="24"/>
          <w:szCs w:val="24"/>
        </w:rPr>
        <w:t xml:space="preserve">. </w:t>
      </w:r>
    </w:p>
    <w:p w:rsidR="00284356" w:rsidRPr="007875A1" w:rsidRDefault="00F753AB"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É </w:t>
      </w:r>
      <w:r w:rsidR="00365131" w:rsidRPr="007875A1">
        <w:rPr>
          <w:rFonts w:ascii="Times New Roman" w:hAnsi="Times New Roman" w:cs="Times New Roman"/>
          <w:sz w:val="24"/>
          <w:szCs w:val="24"/>
        </w:rPr>
        <w:t xml:space="preserve">justa </w:t>
      </w:r>
      <w:r w:rsidRPr="007875A1">
        <w:rPr>
          <w:rFonts w:ascii="Times New Roman" w:hAnsi="Times New Roman" w:cs="Times New Roman"/>
          <w:sz w:val="24"/>
          <w:szCs w:val="24"/>
        </w:rPr>
        <w:t>a vontade do legislador i</w:t>
      </w:r>
      <w:r w:rsidR="00A2018D" w:rsidRPr="007875A1">
        <w:rPr>
          <w:rFonts w:ascii="Times New Roman" w:hAnsi="Times New Roman" w:cs="Times New Roman"/>
          <w:sz w:val="24"/>
          <w:szCs w:val="24"/>
        </w:rPr>
        <w:t>nfraconstitucional em prover mais recursos humanos para área da saúde pública, até porque em face do déficit</w:t>
      </w:r>
      <w:r w:rsidR="00A2018D" w:rsidRPr="007875A1">
        <w:rPr>
          <w:rStyle w:val="Refdenotaderodap"/>
          <w:rFonts w:ascii="Times New Roman" w:hAnsi="Times New Roman" w:cs="Times New Roman"/>
          <w:sz w:val="24"/>
          <w:szCs w:val="24"/>
        </w:rPr>
        <w:footnoteReference w:id="38"/>
      </w:r>
      <w:r w:rsidR="00284356" w:rsidRPr="007875A1">
        <w:rPr>
          <w:rFonts w:ascii="Times New Roman" w:hAnsi="Times New Roman" w:cs="Times New Roman"/>
          <w:sz w:val="24"/>
          <w:szCs w:val="24"/>
        </w:rPr>
        <w:t xml:space="preserve"> verifica-se</w:t>
      </w:r>
      <w:r w:rsidR="00A2018D" w:rsidRPr="007875A1">
        <w:rPr>
          <w:rFonts w:ascii="Times New Roman" w:hAnsi="Times New Roman" w:cs="Times New Roman"/>
          <w:sz w:val="24"/>
          <w:szCs w:val="24"/>
        </w:rPr>
        <w:t xml:space="preserve"> que faz </w:t>
      </w:r>
      <w:r w:rsidR="00284356" w:rsidRPr="007875A1">
        <w:rPr>
          <w:rFonts w:ascii="Times New Roman" w:hAnsi="Times New Roman" w:cs="Times New Roman"/>
          <w:sz w:val="24"/>
          <w:szCs w:val="24"/>
        </w:rPr>
        <w:t xml:space="preserve">jus à </w:t>
      </w:r>
      <w:r w:rsidR="00A2018D" w:rsidRPr="007875A1">
        <w:rPr>
          <w:rFonts w:ascii="Times New Roman" w:hAnsi="Times New Roman" w:cs="Times New Roman"/>
          <w:sz w:val="24"/>
          <w:szCs w:val="24"/>
        </w:rPr>
        <w:t>medida.</w:t>
      </w:r>
    </w:p>
    <w:p w:rsidR="003B25BE" w:rsidRDefault="00A10E9A"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A Lei Fe</w:t>
      </w:r>
      <w:r w:rsidR="00E03C22">
        <w:rPr>
          <w:rFonts w:ascii="Times New Roman" w:hAnsi="Times New Roman" w:cs="Times New Roman"/>
          <w:sz w:val="24"/>
          <w:szCs w:val="24"/>
        </w:rPr>
        <w:t>deral n° 12.871, de 2013, padece</w:t>
      </w:r>
      <w:r w:rsidRPr="007875A1">
        <w:rPr>
          <w:rFonts w:ascii="Times New Roman" w:hAnsi="Times New Roman" w:cs="Times New Roman"/>
          <w:sz w:val="24"/>
          <w:szCs w:val="24"/>
        </w:rPr>
        <w:t xml:space="preserve"> de respeito aos preceitos constitucionais, mormente no que tange os direitos dos profissionais médicos de exercerem</w:t>
      </w:r>
      <w:r w:rsidR="006A443A" w:rsidRPr="007875A1">
        <w:rPr>
          <w:rFonts w:ascii="Times New Roman" w:hAnsi="Times New Roman" w:cs="Times New Roman"/>
          <w:sz w:val="24"/>
          <w:szCs w:val="24"/>
        </w:rPr>
        <w:t xml:space="preserve"> com plenitude</w:t>
      </w:r>
      <w:r w:rsidRPr="007875A1">
        <w:rPr>
          <w:rFonts w:ascii="Times New Roman" w:hAnsi="Times New Roman" w:cs="Times New Roman"/>
          <w:sz w:val="24"/>
          <w:szCs w:val="24"/>
        </w:rPr>
        <w:t xml:space="preserve"> suas prerroga</w:t>
      </w:r>
      <w:r w:rsidR="003B25BE">
        <w:rPr>
          <w:rFonts w:ascii="Times New Roman" w:hAnsi="Times New Roman" w:cs="Times New Roman"/>
          <w:sz w:val="24"/>
          <w:szCs w:val="24"/>
        </w:rPr>
        <w:t>tivas institucionais e pessoais</w:t>
      </w:r>
      <w:r w:rsidR="00E03C22">
        <w:rPr>
          <w:rFonts w:ascii="Times New Roman" w:hAnsi="Times New Roman" w:cs="Times New Roman"/>
          <w:sz w:val="24"/>
          <w:szCs w:val="24"/>
        </w:rPr>
        <w:t xml:space="preserve">, eis que são tratados como meros bolsistas de especialização </w:t>
      </w:r>
      <w:r w:rsidR="00E03C22">
        <w:rPr>
          <w:rFonts w:ascii="Times New Roman" w:hAnsi="Times New Roman" w:cs="Times New Roman"/>
          <w:i/>
          <w:sz w:val="24"/>
          <w:szCs w:val="24"/>
        </w:rPr>
        <w:t>lato sensu</w:t>
      </w:r>
      <w:r w:rsidR="003B25BE">
        <w:rPr>
          <w:rFonts w:ascii="Times New Roman" w:hAnsi="Times New Roman" w:cs="Times New Roman"/>
          <w:sz w:val="24"/>
          <w:szCs w:val="24"/>
        </w:rPr>
        <w:t>.</w:t>
      </w:r>
    </w:p>
    <w:p w:rsidR="00671A09" w:rsidRPr="007875A1" w:rsidRDefault="003B25BE" w:rsidP="007875A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Tal direito </w:t>
      </w:r>
      <w:r w:rsidR="00671A09" w:rsidRPr="007875A1">
        <w:rPr>
          <w:rFonts w:ascii="Times New Roman" w:hAnsi="Times New Roman" w:cs="Times New Roman"/>
          <w:sz w:val="24"/>
          <w:szCs w:val="24"/>
        </w:rPr>
        <w:t xml:space="preserve">está plasmado no direito constitucional fundamental do livre exercício profissional inserido no inciso XIII do artigo 5° da Carta Magna de 1988 que </w:t>
      </w:r>
      <w:r w:rsidR="00671A09" w:rsidRPr="007875A1">
        <w:rPr>
          <w:rFonts w:ascii="Times New Roman" w:hAnsi="Times New Roman" w:cs="Times New Roman"/>
          <w:sz w:val="24"/>
          <w:szCs w:val="24"/>
        </w:rPr>
        <w:lastRenderedPageBreak/>
        <w:t>prevê “XIII - é livre o exercício de qualquer trabalho, ofício ou profissão, atendidas as qualificações profissionais que a lei estabelecer</w:t>
      </w:r>
      <w:proofErr w:type="gramStart"/>
      <w:r w:rsidR="00671A09" w:rsidRPr="007875A1">
        <w:rPr>
          <w:rFonts w:ascii="Times New Roman" w:hAnsi="Times New Roman" w:cs="Times New Roman"/>
          <w:sz w:val="24"/>
          <w:szCs w:val="24"/>
        </w:rPr>
        <w:t>”</w:t>
      </w:r>
      <w:proofErr w:type="gramEnd"/>
      <w:r w:rsidR="00671A09" w:rsidRPr="007875A1">
        <w:rPr>
          <w:rStyle w:val="Refdenotaderodap"/>
          <w:rFonts w:ascii="Times New Roman" w:hAnsi="Times New Roman" w:cs="Times New Roman"/>
          <w:sz w:val="24"/>
          <w:szCs w:val="24"/>
        </w:rPr>
        <w:footnoteReference w:id="39"/>
      </w:r>
      <w:r w:rsidR="00671A09" w:rsidRPr="007875A1">
        <w:rPr>
          <w:rFonts w:ascii="Times New Roman" w:hAnsi="Times New Roman" w:cs="Times New Roman"/>
          <w:sz w:val="24"/>
          <w:szCs w:val="24"/>
        </w:rPr>
        <w:t>.</w:t>
      </w:r>
    </w:p>
    <w:p w:rsidR="00817BFF" w:rsidRPr="007875A1" w:rsidRDefault="00532711"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Em que pese o princípio do livre exercício profissional ser uma norma de eficácia contida</w:t>
      </w:r>
      <w:r w:rsidRPr="007875A1">
        <w:rPr>
          <w:rStyle w:val="Refdenotaderodap"/>
          <w:rFonts w:ascii="Times New Roman" w:hAnsi="Times New Roman" w:cs="Times New Roman"/>
          <w:sz w:val="24"/>
          <w:szCs w:val="24"/>
        </w:rPr>
        <w:footnoteReference w:id="40"/>
      </w:r>
      <w:r w:rsidRPr="007875A1">
        <w:rPr>
          <w:rFonts w:ascii="Times New Roman" w:hAnsi="Times New Roman" w:cs="Times New Roman"/>
          <w:sz w:val="24"/>
          <w:szCs w:val="24"/>
        </w:rPr>
        <w:t xml:space="preserve">, </w:t>
      </w:r>
      <w:r w:rsidR="00817BFF" w:rsidRPr="007875A1">
        <w:rPr>
          <w:rFonts w:ascii="Times New Roman" w:hAnsi="Times New Roman" w:cs="Times New Roman"/>
          <w:sz w:val="24"/>
          <w:szCs w:val="24"/>
        </w:rPr>
        <w:t>ou seja, a lei infraconstitucional pode estabelecer limitações e fixar condições ou requisitos para o pleno exercício</w:t>
      </w:r>
      <w:r w:rsidR="00817BFF" w:rsidRPr="007875A1">
        <w:rPr>
          <w:rStyle w:val="Refdenotaderodap"/>
          <w:rFonts w:ascii="Times New Roman" w:hAnsi="Times New Roman" w:cs="Times New Roman"/>
          <w:sz w:val="24"/>
          <w:szCs w:val="24"/>
        </w:rPr>
        <w:footnoteReference w:id="41"/>
      </w:r>
      <w:r w:rsidR="00817BFF" w:rsidRPr="007875A1">
        <w:rPr>
          <w:rFonts w:ascii="Times New Roman" w:hAnsi="Times New Roman" w:cs="Times New Roman"/>
          <w:sz w:val="24"/>
          <w:szCs w:val="24"/>
        </w:rPr>
        <w:t>, não pode o legislador infraconstitucional ultrapassar seu limite de editar regulamento</w:t>
      </w:r>
      <w:r w:rsidR="002B7E0B">
        <w:rPr>
          <w:rStyle w:val="Refdenotaderodap"/>
          <w:rFonts w:ascii="Times New Roman" w:hAnsi="Times New Roman" w:cs="Times New Roman"/>
          <w:sz w:val="24"/>
          <w:szCs w:val="24"/>
        </w:rPr>
        <w:footnoteReference w:id="42"/>
      </w:r>
      <w:r w:rsidR="00D61DB7" w:rsidRPr="007875A1">
        <w:rPr>
          <w:rFonts w:ascii="Times New Roman" w:hAnsi="Times New Roman" w:cs="Times New Roman"/>
          <w:sz w:val="24"/>
          <w:szCs w:val="24"/>
        </w:rPr>
        <w:t>, muito menos no confronto de preceitos fundamentais</w:t>
      </w:r>
      <w:r w:rsidR="00D61DB7" w:rsidRPr="007875A1">
        <w:rPr>
          <w:rStyle w:val="Refdenotaderodap"/>
          <w:rFonts w:ascii="Times New Roman" w:hAnsi="Times New Roman" w:cs="Times New Roman"/>
          <w:sz w:val="24"/>
          <w:szCs w:val="24"/>
        </w:rPr>
        <w:footnoteReference w:id="43"/>
      </w:r>
      <w:r w:rsidR="00817BFF" w:rsidRPr="007875A1">
        <w:rPr>
          <w:rFonts w:ascii="Times New Roman" w:hAnsi="Times New Roman" w:cs="Times New Roman"/>
          <w:sz w:val="24"/>
          <w:szCs w:val="24"/>
        </w:rPr>
        <w:t>.</w:t>
      </w:r>
    </w:p>
    <w:p w:rsidR="00E03C22" w:rsidRDefault="00817BFF"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Nota-se </w:t>
      </w:r>
      <w:r w:rsidR="00917FBC" w:rsidRPr="007875A1">
        <w:rPr>
          <w:rFonts w:ascii="Times New Roman" w:hAnsi="Times New Roman" w:cs="Times New Roman"/>
          <w:sz w:val="24"/>
          <w:szCs w:val="24"/>
        </w:rPr>
        <w:t>que a profissão de médico é regularizada por um conjunto de diplomas legais (Decreto-Lei n° 20.931, de 1932, Decreto-Lei n°. 4.113, de 1942, Lei Federal n° 3.268, de 1957, Decreto-Lei n° 44.045, de 1958, Lei Federal n° 8.080, de 1990</w:t>
      </w:r>
      <w:r w:rsidR="00B41D9F" w:rsidRPr="007875A1">
        <w:rPr>
          <w:rFonts w:ascii="Times New Roman" w:hAnsi="Times New Roman" w:cs="Times New Roman"/>
          <w:sz w:val="24"/>
          <w:szCs w:val="24"/>
        </w:rPr>
        <w:t xml:space="preserve">, Lei Federal n° 6.681, de 1979, entre outros), sendo que </w:t>
      </w:r>
      <w:r w:rsidR="00D86C1C" w:rsidRPr="007875A1">
        <w:rPr>
          <w:rFonts w:ascii="Times New Roman" w:hAnsi="Times New Roman" w:cs="Times New Roman"/>
          <w:sz w:val="24"/>
          <w:szCs w:val="24"/>
        </w:rPr>
        <w:t xml:space="preserve">na visão do Governo Federal a </w:t>
      </w:r>
      <w:r w:rsidR="000F3415" w:rsidRPr="007875A1">
        <w:rPr>
          <w:rFonts w:ascii="Times New Roman" w:hAnsi="Times New Roman" w:cs="Times New Roman"/>
          <w:sz w:val="24"/>
          <w:szCs w:val="24"/>
        </w:rPr>
        <w:t>Lei</w:t>
      </w:r>
      <w:r w:rsidR="00917FBC" w:rsidRPr="007875A1">
        <w:rPr>
          <w:rFonts w:ascii="Times New Roman" w:hAnsi="Times New Roman" w:cs="Times New Roman"/>
          <w:sz w:val="24"/>
          <w:szCs w:val="24"/>
        </w:rPr>
        <w:t xml:space="preserve"> n° 12.871,</w:t>
      </w:r>
      <w:r w:rsidR="002B718E" w:rsidRPr="007875A1">
        <w:rPr>
          <w:rFonts w:ascii="Times New Roman" w:hAnsi="Times New Roman" w:cs="Times New Roman"/>
          <w:sz w:val="24"/>
          <w:szCs w:val="24"/>
        </w:rPr>
        <w:t xml:space="preserve"> de 2013</w:t>
      </w:r>
      <w:r w:rsidR="00D86C1C" w:rsidRPr="007875A1">
        <w:rPr>
          <w:rFonts w:ascii="Times New Roman" w:hAnsi="Times New Roman" w:cs="Times New Roman"/>
          <w:sz w:val="24"/>
          <w:szCs w:val="24"/>
        </w:rPr>
        <w:t xml:space="preserve"> </w:t>
      </w:r>
      <w:r w:rsidR="002B718E" w:rsidRPr="007875A1">
        <w:rPr>
          <w:rFonts w:ascii="Times New Roman" w:hAnsi="Times New Roman" w:cs="Times New Roman"/>
          <w:sz w:val="24"/>
          <w:szCs w:val="24"/>
        </w:rPr>
        <w:t>vem apenas para</w:t>
      </w:r>
      <w:r w:rsidR="00D86C1C" w:rsidRPr="007875A1">
        <w:rPr>
          <w:rFonts w:ascii="Times New Roman" w:hAnsi="Times New Roman" w:cs="Times New Roman"/>
          <w:sz w:val="24"/>
          <w:szCs w:val="24"/>
        </w:rPr>
        <w:t xml:space="preserve"> </w:t>
      </w:r>
      <w:r w:rsidR="002B718E" w:rsidRPr="007875A1">
        <w:rPr>
          <w:rFonts w:ascii="Times New Roman" w:hAnsi="Times New Roman" w:cs="Times New Roman"/>
          <w:sz w:val="24"/>
          <w:szCs w:val="24"/>
        </w:rPr>
        <w:t xml:space="preserve">se </w:t>
      </w:r>
      <w:r w:rsidR="00D86C1C" w:rsidRPr="007875A1">
        <w:rPr>
          <w:rFonts w:ascii="Times New Roman" w:hAnsi="Times New Roman" w:cs="Times New Roman"/>
          <w:sz w:val="24"/>
          <w:szCs w:val="24"/>
        </w:rPr>
        <w:t>i</w:t>
      </w:r>
      <w:r w:rsidR="00E03C22">
        <w:rPr>
          <w:rFonts w:ascii="Times New Roman" w:hAnsi="Times New Roman" w:cs="Times New Roman"/>
          <w:sz w:val="24"/>
          <w:szCs w:val="24"/>
        </w:rPr>
        <w:t>ncluir neste arcabouço jurídico.</w:t>
      </w:r>
    </w:p>
    <w:p w:rsidR="00532711" w:rsidRPr="007875A1" w:rsidRDefault="00E03C22" w:rsidP="007875A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Destarte, verifica</w:t>
      </w:r>
      <w:r w:rsidR="000F3415" w:rsidRPr="007875A1">
        <w:rPr>
          <w:rFonts w:ascii="Times New Roman" w:hAnsi="Times New Roman" w:cs="Times New Roman"/>
          <w:sz w:val="24"/>
          <w:szCs w:val="24"/>
        </w:rPr>
        <w:t>-se que a norma veio modificar as outras legislações</w:t>
      </w:r>
      <w:r w:rsidR="009D5B34" w:rsidRPr="007875A1">
        <w:rPr>
          <w:rFonts w:ascii="Times New Roman" w:hAnsi="Times New Roman" w:cs="Times New Roman"/>
          <w:sz w:val="24"/>
          <w:szCs w:val="24"/>
        </w:rPr>
        <w:t xml:space="preserve"> infraconstitucionais sobre a matéria, bem como </w:t>
      </w:r>
      <w:r w:rsidR="002B718E" w:rsidRPr="007875A1">
        <w:rPr>
          <w:rFonts w:ascii="Times New Roman" w:hAnsi="Times New Roman" w:cs="Times New Roman"/>
          <w:sz w:val="24"/>
          <w:szCs w:val="24"/>
        </w:rPr>
        <w:t>de</w:t>
      </w:r>
      <w:r w:rsidR="009D5B34" w:rsidRPr="007875A1">
        <w:rPr>
          <w:rFonts w:ascii="Times New Roman" w:hAnsi="Times New Roman" w:cs="Times New Roman"/>
          <w:sz w:val="24"/>
          <w:szCs w:val="24"/>
        </w:rPr>
        <w:t>fronta</w:t>
      </w:r>
      <w:r w:rsidR="002B718E" w:rsidRPr="007875A1">
        <w:rPr>
          <w:rFonts w:ascii="Times New Roman" w:hAnsi="Times New Roman" w:cs="Times New Roman"/>
          <w:sz w:val="24"/>
          <w:szCs w:val="24"/>
        </w:rPr>
        <w:t>r</w:t>
      </w:r>
      <w:r w:rsidR="000F3415" w:rsidRPr="007875A1">
        <w:rPr>
          <w:rFonts w:ascii="Times New Roman" w:hAnsi="Times New Roman" w:cs="Times New Roman"/>
          <w:sz w:val="24"/>
          <w:szCs w:val="24"/>
        </w:rPr>
        <w:t xml:space="preserve"> os preceitos constitucionais</w:t>
      </w:r>
      <w:r w:rsidR="009842A5" w:rsidRPr="007875A1">
        <w:rPr>
          <w:rStyle w:val="Refdenotaderodap"/>
          <w:rFonts w:ascii="Times New Roman" w:hAnsi="Times New Roman" w:cs="Times New Roman"/>
          <w:sz w:val="24"/>
          <w:szCs w:val="24"/>
        </w:rPr>
        <w:footnoteReference w:id="44"/>
      </w:r>
      <w:r w:rsidR="000F3415" w:rsidRPr="007875A1">
        <w:rPr>
          <w:rFonts w:ascii="Times New Roman" w:hAnsi="Times New Roman" w:cs="Times New Roman"/>
          <w:sz w:val="24"/>
          <w:szCs w:val="24"/>
        </w:rPr>
        <w:t xml:space="preserve">. </w:t>
      </w:r>
      <w:r w:rsidR="00917FBC" w:rsidRPr="007875A1">
        <w:rPr>
          <w:rFonts w:ascii="Times New Roman" w:hAnsi="Times New Roman" w:cs="Times New Roman"/>
          <w:sz w:val="24"/>
          <w:szCs w:val="24"/>
        </w:rPr>
        <w:t xml:space="preserve">  </w:t>
      </w:r>
    </w:p>
    <w:p w:rsidR="005D01DF" w:rsidRPr="007875A1" w:rsidRDefault="005D01DF"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Além da intenção legislativa desviada, constata-se, também, que o meio </w:t>
      </w:r>
      <w:r w:rsidR="00A10E9A" w:rsidRPr="007875A1">
        <w:rPr>
          <w:rFonts w:ascii="Times New Roman" w:hAnsi="Times New Roman" w:cs="Times New Roman"/>
          <w:sz w:val="24"/>
          <w:szCs w:val="24"/>
        </w:rPr>
        <w:t>instrumentaliza</w:t>
      </w:r>
      <w:r w:rsidRPr="007875A1">
        <w:rPr>
          <w:rFonts w:ascii="Times New Roman" w:hAnsi="Times New Roman" w:cs="Times New Roman"/>
          <w:sz w:val="24"/>
          <w:szCs w:val="24"/>
        </w:rPr>
        <w:t xml:space="preserve">do </w:t>
      </w:r>
      <w:r w:rsidR="00A10E9A" w:rsidRPr="007875A1">
        <w:rPr>
          <w:rFonts w:ascii="Times New Roman" w:hAnsi="Times New Roman" w:cs="Times New Roman"/>
          <w:sz w:val="24"/>
          <w:szCs w:val="24"/>
        </w:rPr>
        <w:t xml:space="preserve">que viabilizou a contratação </w:t>
      </w:r>
      <w:r w:rsidRPr="007875A1">
        <w:rPr>
          <w:rFonts w:ascii="Times New Roman" w:hAnsi="Times New Roman" w:cs="Times New Roman"/>
          <w:sz w:val="24"/>
          <w:szCs w:val="24"/>
        </w:rPr>
        <w:t xml:space="preserve">dos </w:t>
      </w:r>
      <w:r w:rsidR="00A10E9A" w:rsidRPr="007875A1">
        <w:rPr>
          <w:rFonts w:ascii="Times New Roman" w:hAnsi="Times New Roman" w:cs="Times New Roman"/>
          <w:sz w:val="24"/>
          <w:szCs w:val="24"/>
        </w:rPr>
        <w:t>profissionais</w:t>
      </w:r>
      <w:r w:rsidRPr="007875A1">
        <w:rPr>
          <w:rFonts w:ascii="Times New Roman" w:hAnsi="Times New Roman" w:cs="Times New Roman"/>
          <w:sz w:val="24"/>
          <w:szCs w:val="24"/>
        </w:rPr>
        <w:t xml:space="preserve"> médicos pela Lei Federal n° 12.871, de 2013 possui vestígios de ferir os preceitos fundamentais da Constituição Republicana</w:t>
      </w:r>
      <w:r w:rsidR="00AB5296">
        <w:rPr>
          <w:rStyle w:val="Refdenotaderodap"/>
          <w:rFonts w:ascii="Times New Roman" w:hAnsi="Times New Roman" w:cs="Times New Roman"/>
          <w:sz w:val="24"/>
          <w:szCs w:val="24"/>
        </w:rPr>
        <w:footnoteReference w:id="45"/>
      </w:r>
      <w:r w:rsidRPr="007875A1">
        <w:rPr>
          <w:rFonts w:ascii="Times New Roman" w:hAnsi="Times New Roman" w:cs="Times New Roman"/>
          <w:sz w:val="24"/>
          <w:szCs w:val="24"/>
        </w:rPr>
        <w:t xml:space="preserve">. </w:t>
      </w:r>
    </w:p>
    <w:p w:rsidR="00083FAE" w:rsidRPr="007875A1" w:rsidRDefault="005D01DF"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Conclui-se extrair tal perspectiva pelo fato de que a forma disciplinada para contratação dos profissionais médicos para o Programa de Governo Mais Médicos</w:t>
      </w:r>
      <w:r w:rsidR="00083FAE" w:rsidRPr="007875A1">
        <w:rPr>
          <w:rFonts w:ascii="Times New Roman" w:hAnsi="Times New Roman" w:cs="Times New Roman"/>
          <w:sz w:val="24"/>
          <w:szCs w:val="24"/>
        </w:rPr>
        <w:t xml:space="preserve">, tem como escopo implícito burlar a aplicação de </w:t>
      </w:r>
      <w:r w:rsidRPr="007875A1">
        <w:rPr>
          <w:rFonts w:ascii="Times New Roman" w:hAnsi="Times New Roman" w:cs="Times New Roman"/>
          <w:sz w:val="24"/>
          <w:szCs w:val="24"/>
        </w:rPr>
        <w:t>alguns</w:t>
      </w:r>
      <w:r w:rsidR="00083FAE" w:rsidRPr="007875A1">
        <w:rPr>
          <w:rFonts w:ascii="Times New Roman" w:hAnsi="Times New Roman" w:cs="Times New Roman"/>
          <w:sz w:val="24"/>
          <w:szCs w:val="24"/>
        </w:rPr>
        <w:t xml:space="preserve"> ditames constitucionais obrigatórios à Administraç</w:t>
      </w:r>
      <w:r w:rsidR="009842A5" w:rsidRPr="007875A1">
        <w:rPr>
          <w:rFonts w:ascii="Times New Roman" w:hAnsi="Times New Roman" w:cs="Times New Roman"/>
          <w:sz w:val="24"/>
          <w:szCs w:val="24"/>
        </w:rPr>
        <w:t>ão Pública, como por exemplo: princípio da legalidade, princípio da eficiência, princípio da igualdade de</w:t>
      </w:r>
      <w:r w:rsidR="00956FAB" w:rsidRPr="007875A1">
        <w:rPr>
          <w:rFonts w:ascii="Times New Roman" w:hAnsi="Times New Roman" w:cs="Times New Roman"/>
          <w:sz w:val="24"/>
          <w:szCs w:val="24"/>
        </w:rPr>
        <w:t xml:space="preserve"> traba</w:t>
      </w:r>
      <w:r w:rsidR="00F62EA4" w:rsidRPr="007875A1">
        <w:rPr>
          <w:rFonts w:ascii="Times New Roman" w:hAnsi="Times New Roman" w:cs="Times New Roman"/>
          <w:sz w:val="24"/>
          <w:szCs w:val="24"/>
        </w:rPr>
        <w:t xml:space="preserve">lhadores, princípio da </w:t>
      </w:r>
      <w:r w:rsidR="00F62EA4" w:rsidRPr="007875A1">
        <w:rPr>
          <w:rFonts w:ascii="Times New Roman" w:hAnsi="Times New Roman" w:cs="Times New Roman"/>
          <w:sz w:val="24"/>
          <w:szCs w:val="24"/>
        </w:rPr>
        <w:lastRenderedPageBreak/>
        <w:t>acessibilidade ao serviço público mediante concurso público, princípio da transferência, princípio da separação de poderes, entre outros.</w:t>
      </w:r>
    </w:p>
    <w:p w:rsidR="00A6102C" w:rsidRPr="007875A1" w:rsidRDefault="00A6102C"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Destarte, a necessidade e urgência não outorga direito ao legislador infraconstitucional ou à administração pública ultrapassar os preceitos constitucionais e ferir o princípio da acessibilidade ao cargo público mediante concurso público.</w:t>
      </w:r>
    </w:p>
    <w:p w:rsidR="00A6102C" w:rsidRPr="007875A1" w:rsidRDefault="00386B79"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Nesta pesquisa, abordar-se a </w:t>
      </w:r>
      <w:r w:rsidR="005D01DF" w:rsidRPr="007875A1">
        <w:rPr>
          <w:rFonts w:ascii="Times New Roman" w:hAnsi="Times New Roman" w:cs="Times New Roman"/>
          <w:sz w:val="24"/>
          <w:szCs w:val="24"/>
        </w:rPr>
        <w:t>forma</w:t>
      </w:r>
      <w:r w:rsidRPr="007875A1">
        <w:rPr>
          <w:rFonts w:ascii="Times New Roman" w:hAnsi="Times New Roman" w:cs="Times New Roman"/>
          <w:sz w:val="24"/>
          <w:szCs w:val="24"/>
        </w:rPr>
        <w:t xml:space="preserve"> de contratação dos médicos do Programa Mais Médicos para o Brasil utilizando o procedimento de especialidade educacional, ao invés de se realizar acesso ao serviço público mediante concurso público.</w:t>
      </w:r>
      <w:r w:rsidR="00A6102C" w:rsidRPr="007875A1">
        <w:rPr>
          <w:rFonts w:ascii="Times New Roman" w:hAnsi="Times New Roman" w:cs="Times New Roman"/>
          <w:sz w:val="24"/>
          <w:szCs w:val="24"/>
        </w:rPr>
        <w:t xml:space="preserve"> </w:t>
      </w:r>
    </w:p>
    <w:p w:rsidR="00CB631D" w:rsidRPr="007875A1" w:rsidRDefault="00386B79"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O artigo </w:t>
      </w:r>
      <w:r w:rsidR="00E472BC" w:rsidRPr="007875A1">
        <w:rPr>
          <w:rFonts w:ascii="Times New Roman" w:hAnsi="Times New Roman" w:cs="Times New Roman"/>
          <w:sz w:val="24"/>
          <w:szCs w:val="24"/>
        </w:rPr>
        <w:t>14</w:t>
      </w:r>
      <w:r w:rsidRPr="007875A1">
        <w:rPr>
          <w:rFonts w:ascii="Times New Roman" w:hAnsi="Times New Roman" w:cs="Times New Roman"/>
          <w:sz w:val="24"/>
          <w:szCs w:val="24"/>
        </w:rPr>
        <w:t xml:space="preserve"> da Lei Federal n° 12.871, de 2013</w:t>
      </w:r>
      <w:r w:rsidR="006C7D1D" w:rsidRPr="007875A1">
        <w:rPr>
          <w:rStyle w:val="Refdenotaderodap"/>
          <w:rFonts w:ascii="Times New Roman" w:hAnsi="Times New Roman" w:cs="Times New Roman"/>
          <w:sz w:val="24"/>
          <w:szCs w:val="24"/>
        </w:rPr>
        <w:footnoteReference w:id="46"/>
      </w:r>
      <w:r w:rsidR="00CB631D" w:rsidRPr="007875A1">
        <w:rPr>
          <w:rFonts w:ascii="Times New Roman" w:hAnsi="Times New Roman" w:cs="Times New Roman"/>
          <w:sz w:val="24"/>
          <w:szCs w:val="24"/>
        </w:rPr>
        <w:t xml:space="preserve">, estabelece que a contratação dos médicos </w:t>
      </w:r>
      <w:r w:rsidR="00ED611D" w:rsidRPr="007875A1">
        <w:rPr>
          <w:rFonts w:ascii="Times New Roman" w:hAnsi="Times New Roman" w:cs="Times New Roman"/>
          <w:sz w:val="24"/>
          <w:szCs w:val="24"/>
        </w:rPr>
        <w:t>seja</w:t>
      </w:r>
      <w:r w:rsidR="00CB631D" w:rsidRPr="007875A1">
        <w:rPr>
          <w:rFonts w:ascii="Times New Roman" w:hAnsi="Times New Roman" w:cs="Times New Roman"/>
          <w:sz w:val="24"/>
          <w:szCs w:val="24"/>
        </w:rPr>
        <w:t xml:space="preserve"> feita na forma de especialização na área atendimento </w:t>
      </w:r>
      <w:r w:rsidR="00ED611D">
        <w:rPr>
          <w:rFonts w:ascii="Times New Roman" w:hAnsi="Times New Roman" w:cs="Times New Roman"/>
          <w:sz w:val="24"/>
          <w:szCs w:val="24"/>
        </w:rPr>
        <w:t>básico de</w:t>
      </w:r>
      <w:r w:rsidR="00CB631D" w:rsidRPr="007875A1">
        <w:rPr>
          <w:rFonts w:ascii="Times New Roman" w:hAnsi="Times New Roman" w:cs="Times New Roman"/>
          <w:sz w:val="24"/>
          <w:szCs w:val="24"/>
        </w:rPr>
        <w:t xml:space="preserve"> saúde pública</w:t>
      </w:r>
      <w:r w:rsidR="00ED611D">
        <w:rPr>
          <w:rFonts w:ascii="Times New Roman" w:hAnsi="Times New Roman" w:cs="Times New Roman"/>
          <w:sz w:val="24"/>
          <w:szCs w:val="24"/>
        </w:rPr>
        <w:t xml:space="preserve"> integrante no Sistema Único de Saúde</w:t>
      </w:r>
      <w:r w:rsidR="00CB631D" w:rsidRPr="007875A1">
        <w:rPr>
          <w:rFonts w:ascii="Times New Roman" w:hAnsi="Times New Roman" w:cs="Times New Roman"/>
          <w:sz w:val="24"/>
          <w:szCs w:val="24"/>
        </w:rPr>
        <w:t>.</w:t>
      </w:r>
    </w:p>
    <w:p w:rsidR="00E472BC" w:rsidRPr="007875A1" w:rsidRDefault="00E472BC"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Pode-se extrair a ilação de que a norma legal tem o verdadeiro fito de contratar profissionais médicos na modalidade de contratação temporária, até porque o prazo à especialização educacional é de 03 anos, prorrogável por igual período</w:t>
      </w:r>
      <w:r w:rsidR="006C7D1D" w:rsidRPr="007875A1">
        <w:rPr>
          <w:rStyle w:val="Refdenotaderodap"/>
          <w:rFonts w:ascii="Times New Roman" w:hAnsi="Times New Roman" w:cs="Times New Roman"/>
          <w:sz w:val="24"/>
          <w:szCs w:val="24"/>
        </w:rPr>
        <w:footnoteReference w:id="47"/>
      </w:r>
      <w:r w:rsidRPr="007875A1">
        <w:rPr>
          <w:rFonts w:ascii="Times New Roman" w:hAnsi="Times New Roman" w:cs="Times New Roman"/>
          <w:sz w:val="24"/>
          <w:szCs w:val="24"/>
        </w:rPr>
        <w:t>.</w:t>
      </w:r>
    </w:p>
    <w:p w:rsidR="00356E4B" w:rsidRPr="007875A1" w:rsidRDefault="00E10862"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O legislador infraconstitucional ao editar a norma especifica do Programa Governamental Mais Médicos para o Brasil aplicou a técnica equivocada dos institutos jurídicos, eis que </w:t>
      </w:r>
      <w:r w:rsidR="002E4851" w:rsidRPr="007875A1">
        <w:rPr>
          <w:rFonts w:ascii="Times New Roman" w:hAnsi="Times New Roman" w:cs="Times New Roman"/>
          <w:sz w:val="24"/>
          <w:szCs w:val="24"/>
        </w:rPr>
        <w:t>caberia a forma de contratação temporária dos médicos na modalidade excepcional sem concurso, com fulcro no inciso IX do artigo 37 da Carta Republicana: “IX - a lei estabelecerá os casos de contratação por tempo determinado para atender a necessidade temporária de excepcional interesse público</w:t>
      </w:r>
      <w:proofErr w:type="gramStart"/>
      <w:r w:rsidR="002E4851" w:rsidRPr="007875A1">
        <w:rPr>
          <w:rFonts w:ascii="Times New Roman" w:hAnsi="Times New Roman" w:cs="Times New Roman"/>
          <w:sz w:val="24"/>
          <w:szCs w:val="24"/>
        </w:rPr>
        <w:t>”</w:t>
      </w:r>
      <w:proofErr w:type="gramEnd"/>
      <w:r w:rsidR="002E4851" w:rsidRPr="007875A1">
        <w:rPr>
          <w:rStyle w:val="Refdenotaderodap"/>
          <w:rFonts w:ascii="Times New Roman" w:hAnsi="Times New Roman" w:cs="Times New Roman"/>
          <w:sz w:val="24"/>
          <w:szCs w:val="24"/>
        </w:rPr>
        <w:footnoteReference w:id="48"/>
      </w:r>
      <w:r w:rsidR="002E4851" w:rsidRPr="007875A1">
        <w:rPr>
          <w:rFonts w:ascii="Times New Roman" w:hAnsi="Times New Roman" w:cs="Times New Roman"/>
          <w:sz w:val="24"/>
          <w:szCs w:val="24"/>
        </w:rPr>
        <w:t>.</w:t>
      </w:r>
      <w:r w:rsidRPr="007875A1">
        <w:rPr>
          <w:rFonts w:ascii="Times New Roman" w:hAnsi="Times New Roman" w:cs="Times New Roman"/>
          <w:sz w:val="24"/>
          <w:szCs w:val="24"/>
        </w:rPr>
        <w:t xml:space="preserve"> </w:t>
      </w:r>
      <w:r w:rsidR="00DC2ABF" w:rsidRPr="007875A1">
        <w:rPr>
          <w:rFonts w:ascii="Times New Roman" w:hAnsi="Times New Roman" w:cs="Times New Roman"/>
          <w:sz w:val="24"/>
          <w:szCs w:val="24"/>
        </w:rPr>
        <w:t>No âmbito da União, a matéria está disciplinada pela Lei Federal n° 8.745, de 1993</w:t>
      </w:r>
      <w:r w:rsidR="00DC2ABF" w:rsidRPr="007875A1">
        <w:rPr>
          <w:rStyle w:val="Refdenotaderodap"/>
          <w:rFonts w:ascii="Times New Roman" w:hAnsi="Times New Roman" w:cs="Times New Roman"/>
          <w:sz w:val="24"/>
          <w:szCs w:val="24"/>
        </w:rPr>
        <w:footnoteReference w:id="49"/>
      </w:r>
      <w:r w:rsidR="00DC2ABF" w:rsidRPr="007875A1">
        <w:rPr>
          <w:rFonts w:ascii="Times New Roman" w:hAnsi="Times New Roman" w:cs="Times New Roman"/>
          <w:sz w:val="24"/>
          <w:szCs w:val="24"/>
        </w:rPr>
        <w:t>.</w:t>
      </w:r>
    </w:p>
    <w:p w:rsidR="00ED611D" w:rsidRDefault="00AF3AEC"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A norma jurídica estabelece como elementos essenciais</w:t>
      </w:r>
      <w:r w:rsidR="00ED611D">
        <w:rPr>
          <w:rFonts w:ascii="Times New Roman" w:hAnsi="Times New Roman" w:cs="Times New Roman"/>
          <w:sz w:val="24"/>
          <w:szCs w:val="24"/>
        </w:rPr>
        <w:t xml:space="preserve"> para a realização da contratação temporária o</w:t>
      </w:r>
      <w:r w:rsidRPr="007875A1">
        <w:rPr>
          <w:rFonts w:ascii="Times New Roman" w:hAnsi="Times New Roman" w:cs="Times New Roman"/>
          <w:sz w:val="24"/>
          <w:szCs w:val="24"/>
        </w:rPr>
        <w:t xml:space="preserve"> </w:t>
      </w:r>
      <w:r w:rsidR="00A34733" w:rsidRPr="007875A1">
        <w:rPr>
          <w:rFonts w:ascii="Times New Roman" w:hAnsi="Times New Roman" w:cs="Times New Roman"/>
          <w:sz w:val="24"/>
          <w:szCs w:val="24"/>
        </w:rPr>
        <w:t xml:space="preserve">fator tempo e </w:t>
      </w:r>
      <w:r w:rsidRPr="007875A1">
        <w:rPr>
          <w:rFonts w:ascii="Times New Roman" w:hAnsi="Times New Roman" w:cs="Times New Roman"/>
          <w:sz w:val="24"/>
          <w:szCs w:val="24"/>
        </w:rPr>
        <w:t>necessidade de interesse público</w:t>
      </w:r>
      <w:r w:rsidRPr="007875A1">
        <w:rPr>
          <w:rStyle w:val="Refdenotaderodap"/>
          <w:rFonts w:ascii="Times New Roman" w:hAnsi="Times New Roman" w:cs="Times New Roman"/>
          <w:sz w:val="24"/>
          <w:szCs w:val="24"/>
        </w:rPr>
        <w:footnoteReference w:id="50"/>
      </w:r>
      <w:r w:rsidRPr="007875A1">
        <w:rPr>
          <w:rFonts w:ascii="Times New Roman" w:hAnsi="Times New Roman" w:cs="Times New Roman"/>
          <w:sz w:val="24"/>
          <w:szCs w:val="24"/>
        </w:rPr>
        <w:t xml:space="preserve">. </w:t>
      </w:r>
    </w:p>
    <w:p w:rsidR="001E0F07" w:rsidRPr="007875A1" w:rsidRDefault="00AF3AEC"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A </w:t>
      </w:r>
      <w:r w:rsidR="00ED611D">
        <w:rPr>
          <w:rFonts w:ascii="Times New Roman" w:hAnsi="Times New Roman" w:cs="Times New Roman"/>
          <w:sz w:val="24"/>
          <w:szCs w:val="24"/>
        </w:rPr>
        <w:t>Administração P</w:t>
      </w:r>
      <w:r w:rsidRPr="007875A1">
        <w:rPr>
          <w:rFonts w:ascii="Times New Roman" w:hAnsi="Times New Roman" w:cs="Times New Roman"/>
          <w:sz w:val="24"/>
          <w:szCs w:val="24"/>
        </w:rPr>
        <w:t xml:space="preserve">ública deve </w:t>
      </w:r>
      <w:r w:rsidR="00ED611D">
        <w:rPr>
          <w:rFonts w:ascii="Times New Roman" w:hAnsi="Times New Roman" w:cs="Times New Roman"/>
          <w:sz w:val="24"/>
          <w:szCs w:val="24"/>
        </w:rPr>
        <w:t>ser pautada no</w:t>
      </w:r>
      <w:r w:rsidRPr="007875A1">
        <w:rPr>
          <w:rFonts w:ascii="Times New Roman" w:hAnsi="Times New Roman" w:cs="Times New Roman"/>
          <w:sz w:val="24"/>
          <w:szCs w:val="24"/>
        </w:rPr>
        <w:t xml:space="preserve"> planejamento</w:t>
      </w:r>
      <w:r w:rsidR="00ED611D">
        <w:rPr>
          <w:rFonts w:ascii="Times New Roman" w:hAnsi="Times New Roman" w:cs="Times New Roman"/>
          <w:sz w:val="24"/>
          <w:szCs w:val="24"/>
        </w:rPr>
        <w:t xml:space="preserve"> estratégico</w:t>
      </w:r>
      <w:r w:rsidRPr="007875A1">
        <w:rPr>
          <w:rFonts w:ascii="Times New Roman" w:hAnsi="Times New Roman" w:cs="Times New Roman"/>
          <w:sz w:val="24"/>
          <w:szCs w:val="24"/>
        </w:rPr>
        <w:t xml:space="preserve">, </w:t>
      </w:r>
      <w:r w:rsidR="00ED611D">
        <w:rPr>
          <w:rFonts w:ascii="Times New Roman" w:hAnsi="Times New Roman" w:cs="Times New Roman"/>
          <w:sz w:val="24"/>
          <w:szCs w:val="24"/>
        </w:rPr>
        <w:t xml:space="preserve">mas quando haja necessidade encontra-se ao seu dispor (com limitações) </w:t>
      </w:r>
      <w:r w:rsidRPr="007875A1">
        <w:rPr>
          <w:rFonts w:ascii="Times New Roman" w:hAnsi="Times New Roman" w:cs="Times New Roman"/>
          <w:sz w:val="24"/>
          <w:szCs w:val="24"/>
        </w:rPr>
        <w:t xml:space="preserve">ferramenta de realizar contratação temporária </w:t>
      </w:r>
      <w:r w:rsidR="00ED611D">
        <w:rPr>
          <w:rFonts w:ascii="Times New Roman" w:hAnsi="Times New Roman" w:cs="Times New Roman"/>
          <w:sz w:val="24"/>
          <w:szCs w:val="24"/>
        </w:rPr>
        <w:t>de profissionais especializados, na forma da lei</w:t>
      </w:r>
      <w:r w:rsidRPr="007875A1">
        <w:rPr>
          <w:rStyle w:val="Refdenotaderodap"/>
          <w:rFonts w:ascii="Times New Roman" w:hAnsi="Times New Roman" w:cs="Times New Roman"/>
          <w:sz w:val="24"/>
          <w:szCs w:val="24"/>
        </w:rPr>
        <w:footnoteReference w:id="51"/>
      </w:r>
      <w:r w:rsidRPr="007875A1">
        <w:rPr>
          <w:rFonts w:ascii="Times New Roman" w:hAnsi="Times New Roman" w:cs="Times New Roman"/>
          <w:sz w:val="24"/>
          <w:szCs w:val="24"/>
        </w:rPr>
        <w:t>.</w:t>
      </w:r>
    </w:p>
    <w:p w:rsidR="00AF3AEC" w:rsidRPr="007875A1" w:rsidRDefault="00AF3AEC" w:rsidP="007875A1">
      <w:pPr>
        <w:spacing w:after="0" w:line="240" w:lineRule="auto"/>
        <w:ind w:left="2268"/>
        <w:jc w:val="both"/>
        <w:rPr>
          <w:rFonts w:ascii="Times New Roman" w:hAnsi="Times New Roman" w:cs="Times New Roman"/>
          <w:sz w:val="20"/>
          <w:szCs w:val="20"/>
        </w:rPr>
      </w:pPr>
      <w:r w:rsidRPr="007875A1">
        <w:rPr>
          <w:rFonts w:ascii="Times New Roman" w:hAnsi="Times New Roman" w:cs="Times New Roman"/>
          <w:sz w:val="20"/>
          <w:szCs w:val="20"/>
        </w:rPr>
        <w:lastRenderedPageBreak/>
        <w:t>A Constituição prevê que a lei (...) estabelecerá os casos de contratação para o atendimento de necessidade temporária de excepcional interesse público (art. 37, IX).</w:t>
      </w:r>
      <w:r w:rsidR="001C2C18" w:rsidRPr="007875A1">
        <w:rPr>
          <w:rFonts w:ascii="Times New Roman" w:hAnsi="Times New Roman" w:cs="Times New Roman"/>
          <w:sz w:val="20"/>
          <w:szCs w:val="20"/>
        </w:rPr>
        <w:t xml:space="preserve"> Trata-se, aí, de ensejar suprimento de pessoal perante contingências que desgarrem da normalidade das situações e presumam admissões apenas provisórias, demandadas em circunstâncias incomuns, cujo atendimento reclama satisfação imediata e temporária (incompatível, portanto, com o regime normal de concursos</w:t>
      </w:r>
      <w:proofErr w:type="gramStart"/>
      <w:r w:rsidR="001C2C18" w:rsidRPr="007875A1">
        <w:rPr>
          <w:rFonts w:ascii="Times New Roman" w:hAnsi="Times New Roman" w:cs="Times New Roman"/>
          <w:sz w:val="20"/>
          <w:szCs w:val="20"/>
        </w:rPr>
        <w:t>)</w:t>
      </w:r>
      <w:proofErr w:type="gramEnd"/>
      <w:r w:rsidR="001C2C18" w:rsidRPr="007875A1">
        <w:rPr>
          <w:rStyle w:val="Refdenotaderodap"/>
          <w:rFonts w:ascii="Times New Roman" w:hAnsi="Times New Roman" w:cs="Times New Roman"/>
          <w:sz w:val="20"/>
          <w:szCs w:val="20"/>
        </w:rPr>
        <w:footnoteReference w:id="52"/>
      </w:r>
      <w:r w:rsidR="001C2C18" w:rsidRPr="007875A1">
        <w:rPr>
          <w:rFonts w:ascii="Times New Roman" w:hAnsi="Times New Roman" w:cs="Times New Roman"/>
          <w:sz w:val="20"/>
          <w:szCs w:val="20"/>
        </w:rPr>
        <w:t xml:space="preserve">. </w:t>
      </w:r>
    </w:p>
    <w:p w:rsidR="00AF3AEC" w:rsidRPr="007875A1" w:rsidRDefault="00AF3AEC" w:rsidP="007875A1">
      <w:pPr>
        <w:spacing w:after="0" w:line="360" w:lineRule="auto"/>
        <w:ind w:left="2268"/>
        <w:jc w:val="both"/>
        <w:rPr>
          <w:rFonts w:ascii="Times New Roman" w:hAnsi="Times New Roman" w:cs="Times New Roman"/>
          <w:sz w:val="24"/>
          <w:szCs w:val="24"/>
        </w:rPr>
      </w:pPr>
    </w:p>
    <w:p w:rsidR="006C3509" w:rsidRDefault="001C2C18" w:rsidP="007875A1">
      <w:pPr>
        <w:spacing w:after="0" w:line="360" w:lineRule="auto"/>
        <w:ind w:firstLine="1418"/>
        <w:jc w:val="both"/>
        <w:rPr>
          <w:rFonts w:ascii="Times New Roman" w:hAnsi="Times New Roman" w:cs="Times New Roman"/>
          <w:sz w:val="24"/>
          <w:szCs w:val="24"/>
        </w:rPr>
      </w:pPr>
      <w:proofErr w:type="gramStart"/>
      <w:r w:rsidRPr="007875A1">
        <w:rPr>
          <w:rFonts w:ascii="Times New Roman" w:hAnsi="Times New Roman" w:cs="Times New Roman"/>
          <w:sz w:val="24"/>
          <w:szCs w:val="24"/>
        </w:rPr>
        <w:t>Outrossim</w:t>
      </w:r>
      <w:proofErr w:type="gramEnd"/>
      <w:r w:rsidRPr="007875A1">
        <w:rPr>
          <w:rFonts w:ascii="Times New Roman" w:hAnsi="Times New Roman" w:cs="Times New Roman"/>
          <w:sz w:val="24"/>
          <w:szCs w:val="24"/>
        </w:rPr>
        <w:t xml:space="preserve">, o ilustre doutrinador alhures leciona o fator temporal quando utiliza a expressão “imediata”, tal perspectiva é </w:t>
      </w:r>
      <w:r w:rsidR="00A34733" w:rsidRPr="007875A1">
        <w:rPr>
          <w:rFonts w:ascii="Times New Roman" w:hAnsi="Times New Roman" w:cs="Times New Roman"/>
          <w:sz w:val="24"/>
          <w:szCs w:val="24"/>
        </w:rPr>
        <w:t>adequada</w:t>
      </w:r>
      <w:r w:rsidRPr="007875A1">
        <w:rPr>
          <w:rFonts w:ascii="Times New Roman" w:hAnsi="Times New Roman" w:cs="Times New Roman"/>
          <w:sz w:val="24"/>
          <w:szCs w:val="24"/>
        </w:rPr>
        <w:t xml:space="preserve">, </w:t>
      </w:r>
      <w:r w:rsidR="00A34733" w:rsidRPr="007875A1">
        <w:rPr>
          <w:rFonts w:ascii="Times New Roman" w:hAnsi="Times New Roman" w:cs="Times New Roman"/>
          <w:sz w:val="24"/>
          <w:szCs w:val="24"/>
        </w:rPr>
        <w:t xml:space="preserve">porquanto caso </w:t>
      </w:r>
      <w:r w:rsidRPr="007875A1">
        <w:rPr>
          <w:rFonts w:ascii="Times New Roman" w:hAnsi="Times New Roman" w:cs="Times New Roman"/>
          <w:sz w:val="24"/>
          <w:szCs w:val="24"/>
        </w:rPr>
        <w:t xml:space="preserve">não </w:t>
      </w:r>
      <w:r w:rsidR="00A34733" w:rsidRPr="007875A1">
        <w:rPr>
          <w:rFonts w:ascii="Times New Roman" w:hAnsi="Times New Roman" w:cs="Times New Roman"/>
          <w:sz w:val="24"/>
          <w:szCs w:val="24"/>
        </w:rPr>
        <w:t xml:space="preserve">houvesse </w:t>
      </w:r>
      <w:r w:rsidRPr="007875A1">
        <w:rPr>
          <w:rFonts w:ascii="Times New Roman" w:hAnsi="Times New Roman" w:cs="Times New Roman"/>
          <w:sz w:val="24"/>
          <w:szCs w:val="24"/>
        </w:rPr>
        <w:t xml:space="preserve">necessidade de urgência e iminência de praticar a contratação de tais profissionais, não haveria a necessidade de contratação temporária, </w:t>
      </w:r>
      <w:r w:rsidR="00A34733" w:rsidRPr="007875A1">
        <w:rPr>
          <w:rFonts w:ascii="Times New Roman" w:hAnsi="Times New Roman" w:cs="Times New Roman"/>
          <w:sz w:val="24"/>
          <w:szCs w:val="24"/>
        </w:rPr>
        <w:t xml:space="preserve">pois </w:t>
      </w:r>
      <w:r w:rsidRPr="007875A1">
        <w:rPr>
          <w:rFonts w:ascii="Times New Roman" w:hAnsi="Times New Roman" w:cs="Times New Roman"/>
          <w:sz w:val="24"/>
          <w:szCs w:val="24"/>
        </w:rPr>
        <w:t xml:space="preserve">poderia </w:t>
      </w:r>
      <w:r w:rsidR="00A34733" w:rsidRPr="007875A1">
        <w:rPr>
          <w:rFonts w:ascii="Times New Roman" w:hAnsi="Times New Roman" w:cs="Times New Roman"/>
          <w:sz w:val="24"/>
          <w:szCs w:val="24"/>
        </w:rPr>
        <w:t xml:space="preserve">aguardar </w:t>
      </w:r>
      <w:r w:rsidRPr="007875A1">
        <w:rPr>
          <w:rFonts w:ascii="Times New Roman" w:hAnsi="Times New Roman" w:cs="Times New Roman"/>
          <w:sz w:val="24"/>
          <w:szCs w:val="24"/>
        </w:rPr>
        <w:t>realização de concurso público</w:t>
      </w:r>
      <w:r w:rsidR="00A34733" w:rsidRPr="007875A1">
        <w:rPr>
          <w:rFonts w:ascii="Times New Roman" w:hAnsi="Times New Roman" w:cs="Times New Roman"/>
          <w:sz w:val="24"/>
          <w:szCs w:val="24"/>
        </w:rPr>
        <w:t>, o que dispensaria a excepcionalidade</w:t>
      </w:r>
      <w:r w:rsidRPr="007875A1">
        <w:rPr>
          <w:rFonts w:ascii="Times New Roman" w:hAnsi="Times New Roman" w:cs="Times New Roman"/>
          <w:sz w:val="24"/>
          <w:szCs w:val="24"/>
        </w:rPr>
        <w:t>.</w:t>
      </w:r>
      <w:r w:rsidR="00E617E8" w:rsidRPr="007875A1">
        <w:rPr>
          <w:rFonts w:ascii="Times New Roman" w:hAnsi="Times New Roman" w:cs="Times New Roman"/>
          <w:sz w:val="24"/>
          <w:szCs w:val="24"/>
        </w:rPr>
        <w:t xml:space="preserve"> </w:t>
      </w:r>
    </w:p>
    <w:p w:rsidR="001C2C18" w:rsidRPr="007875A1" w:rsidRDefault="006C3509" w:rsidP="007875A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 medida deve ser de urgência e excepcional,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ser considerada ilegal.</w:t>
      </w:r>
    </w:p>
    <w:p w:rsidR="00DB3561" w:rsidRPr="007875A1" w:rsidRDefault="006C3509" w:rsidP="007875A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Constata</w:t>
      </w:r>
      <w:r w:rsidR="00F37A51" w:rsidRPr="007875A1">
        <w:rPr>
          <w:rFonts w:ascii="Times New Roman" w:hAnsi="Times New Roman" w:cs="Times New Roman"/>
          <w:sz w:val="24"/>
          <w:szCs w:val="24"/>
        </w:rPr>
        <w:t xml:space="preserve">-se </w:t>
      </w:r>
      <w:r>
        <w:rPr>
          <w:rFonts w:ascii="Times New Roman" w:hAnsi="Times New Roman" w:cs="Times New Roman"/>
          <w:sz w:val="24"/>
          <w:szCs w:val="24"/>
        </w:rPr>
        <w:t xml:space="preserve">na forma da Lei </w:t>
      </w:r>
      <w:r w:rsidR="00F37A51" w:rsidRPr="007875A1">
        <w:rPr>
          <w:rFonts w:ascii="Times New Roman" w:hAnsi="Times New Roman" w:cs="Times New Roman"/>
          <w:sz w:val="24"/>
          <w:szCs w:val="24"/>
        </w:rPr>
        <w:t>que o prazo máximo para contratação temporária é de até 04 anos, admitida prorrogação que poderá alcançar 06 anos como limite</w:t>
      </w:r>
      <w:r w:rsidR="003C37A9">
        <w:rPr>
          <w:rStyle w:val="Refdenotaderodap"/>
          <w:rFonts w:ascii="Times New Roman" w:hAnsi="Times New Roman" w:cs="Times New Roman"/>
          <w:sz w:val="24"/>
          <w:szCs w:val="24"/>
        </w:rPr>
        <w:footnoteReference w:id="53"/>
      </w:r>
      <w:r w:rsidR="00F37A51" w:rsidRPr="007875A1">
        <w:rPr>
          <w:rFonts w:ascii="Times New Roman" w:hAnsi="Times New Roman" w:cs="Times New Roman"/>
          <w:sz w:val="24"/>
          <w:szCs w:val="24"/>
        </w:rPr>
        <w:t xml:space="preserve">, até para que não se torne </w:t>
      </w:r>
      <w:r w:rsidR="00F37A51" w:rsidRPr="007875A1">
        <w:rPr>
          <w:rFonts w:ascii="Times New Roman" w:hAnsi="Times New Roman" w:cs="Times New Roman"/>
          <w:i/>
          <w:sz w:val="24"/>
          <w:szCs w:val="24"/>
        </w:rPr>
        <w:t xml:space="preserve">ad </w:t>
      </w:r>
      <w:r w:rsidR="00446D41" w:rsidRPr="007875A1">
        <w:rPr>
          <w:rFonts w:ascii="Times New Roman" w:hAnsi="Times New Roman" w:cs="Times New Roman"/>
          <w:i/>
          <w:sz w:val="24"/>
          <w:szCs w:val="24"/>
        </w:rPr>
        <w:t>eternam</w:t>
      </w:r>
      <w:r w:rsidR="00F37A51" w:rsidRPr="007875A1">
        <w:rPr>
          <w:rFonts w:ascii="Times New Roman" w:hAnsi="Times New Roman" w:cs="Times New Roman"/>
          <w:sz w:val="24"/>
          <w:szCs w:val="24"/>
        </w:rPr>
        <w:t xml:space="preserve">. </w:t>
      </w:r>
    </w:p>
    <w:p w:rsidR="00F37A51" w:rsidRPr="007875A1" w:rsidRDefault="00F37A51"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Para a contratação temporária, os interessados deveram participar de um processo seletivo simplificado ou por notório currículo profissional/acadêmico</w:t>
      </w:r>
      <w:r w:rsidRPr="007875A1">
        <w:rPr>
          <w:rStyle w:val="Refdenotaderodap"/>
          <w:rFonts w:ascii="Times New Roman" w:hAnsi="Times New Roman" w:cs="Times New Roman"/>
          <w:sz w:val="24"/>
          <w:szCs w:val="24"/>
        </w:rPr>
        <w:footnoteReference w:id="54"/>
      </w:r>
      <w:r w:rsidRPr="007875A1">
        <w:rPr>
          <w:rFonts w:ascii="Times New Roman" w:hAnsi="Times New Roman" w:cs="Times New Roman"/>
          <w:sz w:val="24"/>
          <w:szCs w:val="24"/>
        </w:rPr>
        <w:t>.</w:t>
      </w:r>
      <w:r w:rsidR="00E617E8" w:rsidRPr="007875A1">
        <w:rPr>
          <w:rFonts w:ascii="Times New Roman" w:hAnsi="Times New Roman" w:cs="Times New Roman"/>
          <w:sz w:val="24"/>
          <w:szCs w:val="24"/>
        </w:rPr>
        <w:t xml:space="preserve"> O processo simplificado deve ser prescindindo de certame público para efetivar a contratação</w:t>
      </w:r>
      <w:r w:rsidR="00E617E8" w:rsidRPr="007875A1">
        <w:rPr>
          <w:rStyle w:val="Refdenotaderodap"/>
          <w:rFonts w:ascii="Times New Roman" w:hAnsi="Times New Roman" w:cs="Times New Roman"/>
          <w:sz w:val="24"/>
          <w:szCs w:val="24"/>
        </w:rPr>
        <w:footnoteReference w:id="55"/>
      </w:r>
      <w:r w:rsidR="00E617E8" w:rsidRPr="007875A1">
        <w:rPr>
          <w:rFonts w:ascii="Times New Roman" w:hAnsi="Times New Roman" w:cs="Times New Roman"/>
          <w:sz w:val="24"/>
          <w:szCs w:val="24"/>
        </w:rPr>
        <w:t>.</w:t>
      </w:r>
    </w:p>
    <w:p w:rsidR="003B25BE" w:rsidRDefault="00DB3561"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É </w:t>
      </w:r>
      <w:proofErr w:type="gramStart"/>
      <w:r w:rsidRPr="007875A1">
        <w:rPr>
          <w:rFonts w:ascii="Times New Roman" w:hAnsi="Times New Roman" w:cs="Times New Roman"/>
          <w:sz w:val="24"/>
          <w:szCs w:val="24"/>
        </w:rPr>
        <w:t>cedi</w:t>
      </w:r>
      <w:r w:rsidR="00593A88">
        <w:rPr>
          <w:rFonts w:ascii="Times New Roman" w:hAnsi="Times New Roman" w:cs="Times New Roman"/>
          <w:sz w:val="24"/>
          <w:szCs w:val="24"/>
        </w:rPr>
        <w:t>ço que o ingresso de médicos no sistema de s</w:t>
      </w:r>
      <w:r w:rsidRPr="007875A1">
        <w:rPr>
          <w:rFonts w:ascii="Times New Roman" w:hAnsi="Times New Roman" w:cs="Times New Roman"/>
          <w:sz w:val="24"/>
          <w:szCs w:val="24"/>
        </w:rPr>
        <w:t>aúde deve ser provido por concurso público,</w:t>
      </w:r>
      <w:proofErr w:type="gramEnd"/>
      <w:r w:rsidRPr="007875A1">
        <w:rPr>
          <w:rFonts w:ascii="Times New Roman" w:hAnsi="Times New Roman" w:cs="Times New Roman"/>
          <w:sz w:val="24"/>
          <w:szCs w:val="24"/>
        </w:rPr>
        <w:t xml:space="preserve"> então a justificativa legal, tanto da Medida Provisória n° 621, de 2013 e da Lei Federal n° 12.871, de 2013, de que a própria norma afirma a carência e a necessidade de majorar o número de médicos já afere </w:t>
      </w:r>
      <w:r w:rsidR="00A05EA1">
        <w:rPr>
          <w:rFonts w:ascii="Times New Roman" w:hAnsi="Times New Roman" w:cs="Times New Roman"/>
          <w:sz w:val="24"/>
          <w:szCs w:val="24"/>
        </w:rPr>
        <w:t xml:space="preserve">a </w:t>
      </w:r>
      <w:r w:rsidRPr="007875A1">
        <w:rPr>
          <w:rFonts w:ascii="Times New Roman" w:hAnsi="Times New Roman" w:cs="Times New Roman"/>
          <w:sz w:val="24"/>
          <w:szCs w:val="24"/>
        </w:rPr>
        <w:t>necessidade de e</w:t>
      </w:r>
      <w:r w:rsidR="00A05EA1">
        <w:rPr>
          <w:rFonts w:ascii="Times New Roman" w:hAnsi="Times New Roman" w:cs="Times New Roman"/>
          <w:sz w:val="24"/>
          <w:szCs w:val="24"/>
        </w:rPr>
        <w:t>fetuar</w:t>
      </w:r>
      <w:r w:rsidRPr="007875A1">
        <w:rPr>
          <w:rFonts w:ascii="Times New Roman" w:hAnsi="Times New Roman" w:cs="Times New Roman"/>
          <w:sz w:val="24"/>
          <w:szCs w:val="24"/>
        </w:rPr>
        <w:t xml:space="preserve"> contratação definitiva de tais profissionais, ainda mais pelo imenso número de médicos a serem contratados</w:t>
      </w:r>
      <w:r w:rsidR="003B25BE">
        <w:rPr>
          <w:rFonts w:ascii="Times New Roman" w:hAnsi="Times New Roman" w:cs="Times New Roman"/>
          <w:sz w:val="24"/>
          <w:szCs w:val="24"/>
        </w:rPr>
        <w:t>.</w:t>
      </w:r>
    </w:p>
    <w:p w:rsidR="00DB3561" w:rsidRPr="007875A1" w:rsidRDefault="003B25BE" w:rsidP="007875A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V</w:t>
      </w:r>
      <w:r w:rsidR="00DB3561" w:rsidRPr="007875A1">
        <w:rPr>
          <w:rFonts w:ascii="Times New Roman" w:hAnsi="Times New Roman" w:cs="Times New Roman"/>
          <w:sz w:val="24"/>
          <w:szCs w:val="24"/>
        </w:rPr>
        <w:t>islumbra-se que o problema de falta de médicos é crônico e excepc</w:t>
      </w:r>
      <w:r>
        <w:rPr>
          <w:rFonts w:ascii="Times New Roman" w:hAnsi="Times New Roman" w:cs="Times New Roman"/>
          <w:sz w:val="24"/>
          <w:szCs w:val="24"/>
        </w:rPr>
        <w:t>ional, muito embora emergencial</w:t>
      </w:r>
      <w:r w:rsidR="00276D56">
        <w:rPr>
          <w:rFonts w:ascii="Times New Roman" w:hAnsi="Times New Roman" w:cs="Times New Roman"/>
          <w:sz w:val="24"/>
          <w:szCs w:val="24"/>
        </w:rPr>
        <w:t xml:space="preserve">, mas que não </w:t>
      </w:r>
      <w:r w:rsidR="00A05EA1">
        <w:rPr>
          <w:rFonts w:ascii="Times New Roman" w:hAnsi="Times New Roman" w:cs="Times New Roman"/>
          <w:sz w:val="24"/>
          <w:szCs w:val="24"/>
        </w:rPr>
        <w:t>pode servir</w:t>
      </w:r>
      <w:r w:rsidR="00276D56">
        <w:rPr>
          <w:rFonts w:ascii="Times New Roman" w:hAnsi="Times New Roman" w:cs="Times New Roman"/>
          <w:sz w:val="24"/>
          <w:szCs w:val="24"/>
        </w:rPr>
        <w:t xml:space="preserve"> </w:t>
      </w:r>
      <w:r w:rsidR="00276D56">
        <w:rPr>
          <w:rFonts w:ascii="Times New Roman" w:hAnsi="Times New Roman" w:cs="Times New Roman"/>
          <w:i/>
          <w:sz w:val="24"/>
          <w:szCs w:val="24"/>
        </w:rPr>
        <w:t xml:space="preserve">per si </w:t>
      </w:r>
      <w:r w:rsidR="00A05EA1">
        <w:rPr>
          <w:rFonts w:ascii="Times New Roman" w:hAnsi="Times New Roman" w:cs="Times New Roman"/>
          <w:sz w:val="24"/>
          <w:szCs w:val="24"/>
        </w:rPr>
        <w:t xml:space="preserve">como </w:t>
      </w:r>
      <w:r w:rsidR="00276D56">
        <w:rPr>
          <w:rFonts w:ascii="Times New Roman" w:hAnsi="Times New Roman" w:cs="Times New Roman"/>
          <w:sz w:val="24"/>
          <w:szCs w:val="24"/>
        </w:rPr>
        <w:t>justificativa razoável para promulgação da norma nos moldes que foi editada</w:t>
      </w:r>
      <w:r w:rsidR="00DB3561" w:rsidRPr="007875A1">
        <w:rPr>
          <w:rFonts w:ascii="Times New Roman" w:hAnsi="Times New Roman" w:cs="Times New Roman"/>
          <w:sz w:val="24"/>
          <w:szCs w:val="24"/>
        </w:rPr>
        <w:t xml:space="preserve">. </w:t>
      </w:r>
    </w:p>
    <w:p w:rsidR="00953024" w:rsidRDefault="00A6102C"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lastRenderedPageBreak/>
        <w:t xml:space="preserve">Vislumbra-se </w:t>
      </w:r>
      <w:r w:rsidR="00953024" w:rsidRPr="007875A1">
        <w:rPr>
          <w:rFonts w:ascii="Times New Roman" w:hAnsi="Times New Roman" w:cs="Times New Roman"/>
          <w:sz w:val="24"/>
          <w:szCs w:val="24"/>
        </w:rPr>
        <w:t xml:space="preserve">que a Administração Pública agiu com falta de planejamento ao aplicar a </w:t>
      </w:r>
      <w:proofErr w:type="spellStart"/>
      <w:r w:rsidR="00446D41" w:rsidRPr="007875A1">
        <w:rPr>
          <w:rFonts w:ascii="Times New Roman" w:hAnsi="Times New Roman" w:cs="Times New Roman"/>
          <w:sz w:val="24"/>
          <w:szCs w:val="24"/>
        </w:rPr>
        <w:t>pseud</w:t>
      </w:r>
      <w:r w:rsidR="00446D41">
        <w:rPr>
          <w:rFonts w:ascii="Times New Roman" w:hAnsi="Times New Roman" w:cs="Times New Roman"/>
          <w:sz w:val="24"/>
          <w:szCs w:val="24"/>
        </w:rPr>
        <w:t>a</w:t>
      </w:r>
      <w:proofErr w:type="spellEnd"/>
      <w:r w:rsidRPr="007875A1">
        <w:rPr>
          <w:rFonts w:ascii="Times New Roman" w:hAnsi="Times New Roman" w:cs="Times New Roman"/>
          <w:sz w:val="24"/>
          <w:szCs w:val="24"/>
        </w:rPr>
        <w:t>-justificativa</w:t>
      </w:r>
      <w:r w:rsidR="00955DEF" w:rsidRPr="007875A1">
        <w:rPr>
          <w:rStyle w:val="Refdenotaderodap"/>
          <w:rFonts w:ascii="Times New Roman" w:hAnsi="Times New Roman" w:cs="Times New Roman"/>
          <w:sz w:val="24"/>
          <w:szCs w:val="24"/>
        </w:rPr>
        <w:footnoteReference w:id="56"/>
      </w:r>
      <w:r w:rsidRPr="007875A1">
        <w:rPr>
          <w:rFonts w:ascii="Times New Roman" w:hAnsi="Times New Roman" w:cs="Times New Roman"/>
          <w:sz w:val="24"/>
          <w:szCs w:val="24"/>
        </w:rPr>
        <w:t xml:space="preserve"> </w:t>
      </w:r>
      <w:r w:rsidR="00A05EA1">
        <w:rPr>
          <w:rFonts w:ascii="Times New Roman" w:hAnsi="Times New Roman" w:cs="Times New Roman"/>
          <w:sz w:val="24"/>
          <w:szCs w:val="24"/>
        </w:rPr>
        <w:t>para realizar</w:t>
      </w:r>
      <w:proofErr w:type="gramStart"/>
      <w:r w:rsidR="00A05EA1">
        <w:rPr>
          <w:rFonts w:ascii="Times New Roman" w:hAnsi="Times New Roman" w:cs="Times New Roman"/>
          <w:sz w:val="24"/>
          <w:szCs w:val="24"/>
        </w:rPr>
        <w:t xml:space="preserve"> </w:t>
      </w:r>
      <w:r w:rsidR="00953024" w:rsidRPr="007875A1">
        <w:rPr>
          <w:rFonts w:ascii="Times New Roman" w:hAnsi="Times New Roman" w:cs="Times New Roman"/>
          <w:sz w:val="24"/>
          <w:szCs w:val="24"/>
        </w:rPr>
        <w:t xml:space="preserve"> </w:t>
      </w:r>
      <w:proofErr w:type="gramEnd"/>
      <w:r w:rsidR="00953024" w:rsidRPr="007875A1">
        <w:rPr>
          <w:rFonts w:ascii="Times New Roman" w:hAnsi="Times New Roman" w:cs="Times New Roman"/>
          <w:sz w:val="24"/>
          <w:szCs w:val="24"/>
        </w:rPr>
        <w:t>uma contratação maciça de médicos para suprir a demanda represada na rede pública de saúde, mormente utilizando médicos cubanos</w:t>
      </w:r>
      <w:r w:rsidR="006C0FD7" w:rsidRPr="007875A1">
        <w:rPr>
          <w:rStyle w:val="Refdenotaderodap"/>
          <w:rFonts w:ascii="Times New Roman" w:hAnsi="Times New Roman" w:cs="Times New Roman"/>
          <w:sz w:val="24"/>
          <w:szCs w:val="24"/>
        </w:rPr>
        <w:footnoteReference w:id="57"/>
      </w:r>
      <w:r w:rsidR="00953024" w:rsidRPr="007875A1">
        <w:rPr>
          <w:rFonts w:ascii="Times New Roman" w:hAnsi="Times New Roman" w:cs="Times New Roman"/>
          <w:sz w:val="24"/>
          <w:szCs w:val="24"/>
        </w:rPr>
        <w:t>.</w:t>
      </w:r>
      <w:r w:rsidR="00A05EA1">
        <w:rPr>
          <w:rFonts w:ascii="Times New Roman" w:hAnsi="Times New Roman" w:cs="Times New Roman"/>
          <w:sz w:val="24"/>
          <w:szCs w:val="24"/>
        </w:rPr>
        <w:t xml:space="preserve"> Tal ato fere outros tantos princípios constitucionais.</w:t>
      </w:r>
    </w:p>
    <w:p w:rsidR="00A05EA1" w:rsidRPr="007875A1" w:rsidRDefault="00A05EA1" w:rsidP="007875A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Os dados deixam </w:t>
      </w:r>
      <w:proofErr w:type="gramStart"/>
      <w:r>
        <w:rPr>
          <w:rFonts w:ascii="Times New Roman" w:hAnsi="Times New Roman" w:cs="Times New Roman"/>
          <w:sz w:val="24"/>
          <w:szCs w:val="24"/>
        </w:rPr>
        <w:t>nítidos o déficit de profissionais médicos</w:t>
      </w:r>
      <w:proofErr w:type="gramEnd"/>
      <w:r>
        <w:rPr>
          <w:rFonts w:ascii="Times New Roman" w:hAnsi="Times New Roman" w:cs="Times New Roman"/>
          <w:sz w:val="24"/>
          <w:szCs w:val="24"/>
        </w:rPr>
        <w:t xml:space="preserve"> e a forma atropelada da Administração Pública de realizar a contratação de médicos para suprir esta demanda represada, bem como há falta de uma estratégia de planejamento de políticas públicas com eficiência.</w:t>
      </w:r>
    </w:p>
    <w:p w:rsidR="005801FA" w:rsidRPr="007875A1" w:rsidRDefault="001A7D9F"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A meta do Governo é ambiciosa, porquanto procurará inserir no mercado de trabalho até o ano de 2014, a criação de mais de 35.073 postos de trabalho médico</w:t>
      </w:r>
      <w:r w:rsidRPr="007875A1">
        <w:rPr>
          <w:rStyle w:val="Refdenotaderodap"/>
          <w:rFonts w:ascii="Times New Roman" w:hAnsi="Times New Roman" w:cs="Times New Roman"/>
          <w:sz w:val="24"/>
          <w:szCs w:val="24"/>
        </w:rPr>
        <w:footnoteReference w:id="58"/>
      </w:r>
      <w:r w:rsidRPr="007875A1">
        <w:rPr>
          <w:rFonts w:ascii="Times New Roman" w:hAnsi="Times New Roman" w:cs="Times New Roman"/>
          <w:sz w:val="24"/>
          <w:szCs w:val="24"/>
        </w:rPr>
        <w:t xml:space="preserve">, o que praticamente é 10% </w:t>
      </w:r>
      <w:r w:rsidR="005801FA" w:rsidRPr="007875A1">
        <w:rPr>
          <w:rFonts w:ascii="Times New Roman" w:hAnsi="Times New Roman" w:cs="Times New Roman"/>
          <w:sz w:val="24"/>
          <w:szCs w:val="24"/>
        </w:rPr>
        <w:t>do contingente total de profissionais da área</w:t>
      </w:r>
      <w:r w:rsidRPr="007875A1">
        <w:rPr>
          <w:rFonts w:ascii="Times New Roman" w:hAnsi="Times New Roman" w:cs="Times New Roman"/>
          <w:sz w:val="24"/>
          <w:szCs w:val="24"/>
        </w:rPr>
        <w:t>.</w:t>
      </w:r>
      <w:r w:rsidR="005801FA" w:rsidRPr="007875A1">
        <w:rPr>
          <w:rFonts w:ascii="Times New Roman" w:hAnsi="Times New Roman" w:cs="Times New Roman"/>
          <w:sz w:val="24"/>
          <w:szCs w:val="24"/>
        </w:rPr>
        <w:t xml:space="preserve"> </w:t>
      </w:r>
    </w:p>
    <w:p w:rsidR="001A7D9F" w:rsidRPr="007875A1" w:rsidRDefault="005801FA"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Até o mês de março de 2014, </w:t>
      </w:r>
      <w:proofErr w:type="gramStart"/>
      <w:r w:rsidRPr="007875A1">
        <w:rPr>
          <w:rFonts w:ascii="Times New Roman" w:hAnsi="Times New Roman" w:cs="Times New Roman"/>
          <w:sz w:val="24"/>
          <w:szCs w:val="24"/>
        </w:rPr>
        <w:t>o Programa Mais Médicos</w:t>
      </w:r>
      <w:proofErr w:type="gramEnd"/>
      <w:r w:rsidRPr="007875A1">
        <w:rPr>
          <w:rFonts w:ascii="Times New Roman" w:hAnsi="Times New Roman" w:cs="Times New Roman"/>
          <w:sz w:val="24"/>
          <w:szCs w:val="24"/>
        </w:rPr>
        <w:t xml:space="preserve"> para o Brasil já atingiu a contratação de </w:t>
      </w:r>
      <w:r w:rsidR="009E15E7" w:rsidRPr="007875A1">
        <w:rPr>
          <w:rFonts w:ascii="Times New Roman" w:hAnsi="Times New Roman" w:cs="Times New Roman"/>
          <w:sz w:val="24"/>
          <w:szCs w:val="24"/>
        </w:rPr>
        <w:t>14.9</w:t>
      </w:r>
      <w:r w:rsidRPr="007875A1">
        <w:rPr>
          <w:rFonts w:ascii="Times New Roman" w:hAnsi="Times New Roman" w:cs="Times New Roman"/>
          <w:sz w:val="24"/>
          <w:szCs w:val="24"/>
        </w:rPr>
        <w:t>00 profissionais médicos</w:t>
      </w:r>
      <w:r w:rsidRPr="007875A1">
        <w:rPr>
          <w:rStyle w:val="Refdenotaderodap"/>
          <w:rFonts w:ascii="Times New Roman" w:hAnsi="Times New Roman" w:cs="Times New Roman"/>
          <w:sz w:val="24"/>
          <w:szCs w:val="24"/>
        </w:rPr>
        <w:footnoteReference w:id="59"/>
      </w:r>
      <w:r w:rsidRPr="007875A1">
        <w:rPr>
          <w:rFonts w:ascii="Times New Roman" w:hAnsi="Times New Roman" w:cs="Times New Roman"/>
          <w:sz w:val="24"/>
          <w:szCs w:val="24"/>
        </w:rPr>
        <w:t>, u</w:t>
      </w:r>
      <w:r w:rsidR="00A05EA1">
        <w:rPr>
          <w:rFonts w:ascii="Times New Roman" w:hAnsi="Times New Roman" w:cs="Times New Roman"/>
          <w:sz w:val="24"/>
          <w:szCs w:val="24"/>
        </w:rPr>
        <w:t>m terço do objetivo traçado pela Administração Pública até o final do programa</w:t>
      </w:r>
      <w:r w:rsidRPr="007875A1">
        <w:rPr>
          <w:rFonts w:ascii="Times New Roman" w:hAnsi="Times New Roman" w:cs="Times New Roman"/>
          <w:sz w:val="24"/>
          <w:szCs w:val="24"/>
        </w:rPr>
        <w:t xml:space="preserve">. </w:t>
      </w:r>
    </w:p>
    <w:p w:rsidR="00953024" w:rsidRPr="007875A1" w:rsidRDefault="00953024"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Espera-se que o fomento na educação de nível superior para majorar a criação de cursos de medicina</w:t>
      </w:r>
      <w:r w:rsidR="005F2BA5" w:rsidRPr="007875A1">
        <w:rPr>
          <w:rStyle w:val="Refdenotaderodap"/>
          <w:rFonts w:ascii="Times New Roman" w:hAnsi="Times New Roman" w:cs="Times New Roman"/>
          <w:sz w:val="24"/>
          <w:szCs w:val="24"/>
        </w:rPr>
        <w:footnoteReference w:id="60"/>
      </w:r>
      <w:r w:rsidRPr="007875A1">
        <w:rPr>
          <w:rFonts w:ascii="Times New Roman" w:hAnsi="Times New Roman" w:cs="Times New Roman"/>
          <w:sz w:val="24"/>
          <w:szCs w:val="24"/>
        </w:rPr>
        <w:t xml:space="preserve"> nas instituições de ensino pública e particular, venha </w:t>
      </w:r>
      <w:r w:rsidRPr="007875A1">
        <w:rPr>
          <w:rFonts w:ascii="Times New Roman" w:hAnsi="Times New Roman" w:cs="Times New Roman"/>
          <w:sz w:val="24"/>
          <w:szCs w:val="24"/>
        </w:rPr>
        <w:lastRenderedPageBreak/>
        <w:t>suprir com o tempo a demanda represada do déficit no mercado de trabalho interno de profissionais médicos para atender na rede pública de saúde</w:t>
      </w:r>
      <w:r w:rsidR="006C0FD7" w:rsidRPr="007875A1">
        <w:rPr>
          <w:rStyle w:val="Refdenotaderodap"/>
          <w:rFonts w:ascii="Times New Roman" w:hAnsi="Times New Roman" w:cs="Times New Roman"/>
          <w:sz w:val="24"/>
          <w:szCs w:val="24"/>
        </w:rPr>
        <w:footnoteReference w:id="61"/>
      </w:r>
      <w:r w:rsidRPr="007875A1">
        <w:rPr>
          <w:rFonts w:ascii="Times New Roman" w:hAnsi="Times New Roman" w:cs="Times New Roman"/>
          <w:sz w:val="24"/>
          <w:szCs w:val="24"/>
        </w:rPr>
        <w:t xml:space="preserve">. </w:t>
      </w:r>
    </w:p>
    <w:p w:rsidR="00A6102C" w:rsidRPr="007875A1" w:rsidRDefault="00CF5268"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Este é o melhor dos cenários que podemos esperar, </w:t>
      </w:r>
      <w:r w:rsidR="00953024" w:rsidRPr="007875A1">
        <w:rPr>
          <w:rFonts w:ascii="Times New Roman" w:hAnsi="Times New Roman" w:cs="Times New Roman"/>
          <w:sz w:val="24"/>
          <w:szCs w:val="24"/>
        </w:rPr>
        <w:t>caso</w:t>
      </w:r>
      <w:r w:rsidRPr="007875A1">
        <w:rPr>
          <w:rFonts w:ascii="Times New Roman" w:hAnsi="Times New Roman" w:cs="Times New Roman"/>
          <w:sz w:val="24"/>
          <w:szCs w:val="24"/>
        </w:rPr>
        <w:t xml:space="preserve"> isto não ocorra, </w:t>
      </w:r>
      <w:r w:rsidR="00953024" w:rsidRPr="007875A1">
        <w:rPr>
          <w:rFonts w:ascii="Times New Roman" w:hAnsi="Times New Roman" w:cs="Times New Roman"/>
          <w:sz w:val="24"/>
          <w:szCs w:val="24"/>
        </w:rPr>
        <w:t xml:space="preserve">poderemos ver </w:t>
      </w:r>
      <w:r w:rsidRPr="007875A1">
        <w:rPr>
          <w:rFonts w:ascii="Times New Roman" w:hAnsi="Times New Roman" w:cs="Times New Roman"/>
          <w:sz w:val="24"/>
          <w:szCs w:val="24"/>
        </w:rPr>
        <w:t>o P</w:t>
      </w:r>
      <w:r w:rsidR="00953024" w:rsidRPr="007875A1">
        <w:rPr>
          <w:rFonts w:ascii="Times New Roman" w:hAnsi="Times New Roman" w:cs="Times New Roman"/>
          <w:sz w:val="24"/>
          <w:szCs w:val="24"/>
        </w:rPr>
        <w:t xml:space="preserve">rograma temporário tornar-se permanente, </w:t>
      </w:r>
      <w:r w:rsidRPr="007875A1">
        <w:rPr>
          <w:rFonts w:ascii="Times New Roman" w:hAnsi="Times New Roman" w:cs="Times New Roman"/>
          <w:sz w:val="24"/>
          <w:szCs w:val="24"/>
        </w:rPr>
        <w:t>verificando uma</w:t>
      </w:r>
      <w:r w:rsidR="00953024" w:rsidRPr="007875A1">
        <w:rPr>
          <w:rFonts w:ascii="Times New Roman" w:hAnsi="Times New Roman" w:cs="Times New Roman"/>
          <w:sz w:val="24"/>
          <w:szCs w:val="24"/>
        </w:rPr>
        <w:t xml:space="preserve"> constante e interrupta importação de médicos estrangeiros</w:t>
      </w:r>
      <w:r w:rsidR="00A05EA1">
        <w:rPr>
          <w:rFonts w:ascii="Times New Roman" w:hAnsi="Times New Roman" w:cs="Times New Roman"/>
          <w:sz w:val="24"/>
          <w:szCs w:val="24"/>
        </w:rPr>
        <w:t xml:space="preserve"> para suprir as novas demandas que iram surgir</w:t>
      </w:r>
      <w:r w:rsidR="00953024" w:rsidRPr="007875A1">
        <w:rPr>
          <w:rFonts w:ascii="Times New Roman" w:hAnsi="Times New Roman" w:cs="Times New Roman"/>
          <w:sz w:val="24"/>
          <w:szCs w:val="24"/>
        </w:rPr>
        <w:t xml:space="preserve">. </w:t>
      </w:r>
      <w:r w:rsidR="00A6102C" w:rsidRPr="007875A1">
        <w:rPr>
          <w:rFonts w:ascii="Times New Roman" w:hAnsi="Times New Roman" w:cs="Times New Roman"/>
          <w:sz w:val="24"/>
          <w:szCs w:val="24"/>
        </w:rPr>
        <w:t xml:space="preserve"> </w:t>
      </w:r>
    </w:p>
    <w:p w:rsidR="001E0F07" w:rsidRPr="007875A1" w:rsidRDefault="00A22381"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Em </w:t>
      </w:r>
      <w:r w:rsidR="009825AE" w:rsidRPr="007875A1">
        <w:rPr>
          <w:rFonts w:ascii="Times New Roman" w:hAnsi="Times New Roman" w:cs="Times New Roman"/>
          <w:sz w:val="24"/>
          <w:szCs w:val="24"/>
        </w:rPr>
        <w:t xml:space="preserve">que pese ser </w:t>
      </w:r>
      <w:r w:rsidR="00A05EA1" w:rsidRPr="007875A1">
        <w:rPr>
          <w:rFonts w:ascii="Times New Roman" w:hAnsi="Times New Roman" w:cs="Times New Roman"/>
          <w:sz w:val="24"/>
          <w:szCs w:val="24"/>
        </w:rPr>
        <w:t xml:space="preserve">notória </w:t>
      </w:r>
      <w:r w:rsidR="00A05EA1">
        <w:rPr>
          <w:rFonts w:ascii="Times New Roman" w:hAnsi="Times New Roman" w:cs="Times New Roman"/>
          <w:sz w:val="24"/>
          <w:szCs w:val="24"/>
        </w:rPr>
        <w:t>a escassez de médicos no Brasil</w:t>
      </w:r>
      <w:r w:rsidRPr="007875A1">
        <w:rPr>
          <w:rFonts w:ascii="Times New Roman" w:hAnsi="Times New Roman" w:cs="Times New Roman"/>
          <w:sz w:val="24"/>
          <w:szCs w:val="24"/>
        </w:rPr>
        <w:t>, mormente na</w:t>
      </w:r>
      <w:r w:rsidR="00F15DB6" w:rsidRPr="007875A1">
        <w:rPr>
          <w:rFonts w:ascii="Times New Roman" w:hAnsi="Times New Roman" w:cs="Times New Roman"/>
          <w:sz w:val="24"/>
          <w:szCs w:val="24"/>
        </w:rPr>
        <w:t>s</w:t>
      </w:r>
      <w:r w:rsidR="00A05EA1">
        <w:rPr>
          <w:rFonts w:ascii="Times New Roman" w:hAnsi="Times New Roman" w:cs="Times New Roman"/>
          <w:sz w:val="24"/>
          <w:szCs w:val="24"/>
        </w:rPr>
        <w:t xml:space="preserve"> perife</w:t>
      </w:r>
      <w:r w:rsidR="00A05EA1" w:rsidRPr="007875A1">
        <w:rPr>
          <w:rFonts w:ascii="Times New Roman" w:hAnsi="Times New Roman" w:cs="Times New Roman"/>
          <w:sz w:val="24"/>
          <w:szCs w:val="24"/>
        </w:rPr>
        <w:t>rias</w:t>
      </w:r>
      <w:r w:rsidRPr="007875A1">
        <w:rPr>
          <w:rFonts w:ascii="Times New Roman" w:hAnsi="Times New Roman" w:cs="Times New Roman"/>
          <w:sz w:val="24"/>
          <w:szCs w:val="24"/>
        </w:rPr>
        <w:t>, acredita-se que uma possibilidade seja de re</w:t>
      </w:r>
      <w:r w:rsidR="00A05EA1">
        <w:rPr>
          <w:rFonts w:ascii="Times New Roman" w:hAnsi="Times New Roman" w:cs="Times New Roman"/>
          <w:sz w:val="24"/>
          <w:szCs w:val="24"/>
        </w:rPr>
        <w:t>alizar a contratação temporária</w:t>
      </w:r>
      <w:r w:rsidRPr="007875A1">
        <w:rPr>
          <w:rFonts w:ascii="Times New Roman" w:hAnsi="Times New Roman" w:cs="Times New Roman"/>
          <w:sz w:val="24"/>
          <w:szCs w:val="24"/>
        </w:rPr>
        <w:t xml:space="preserve"> de profissionais médicos, mediante processo seletivo simplificado, até que haja uma estratégia governamental para realização de contratação definitiva, mediante concurso</w:t>
      </w:r>
      <w:r w:rsidR="00DB3561" w:rsidRPr="007875A1">
        <w:rPr>
          <w:rFonts w:ascii="Times New Roman" w:hAnsi="Times New Roman" w:cs="Times New Roman"/>
          <w:sz w:val="24"/>
          <w:szCs w:val="24"/>
        </w:rPr>
        <w:t xml:space="preserve"> público</w:t>
      </w:r>
      <w:r w:rsidRPr="007875A1">
        <w:rPr>
          <w:rFonts w:ascii="Times New Roman" w:hAnsi="Times New Roman" w:cs="Times New Roman"/>
          <w:sz w:val="24"/>
          <w:szCs w:val="24"/>
        </w:rPr>
        <w:t xml:space="preserve">, </w:t>
      </w:r>
      <w:proofErr w:type="gramStart"/>
      <w:r w:rsidR="00A05EA1">
        <w:rPr>
          <w:rFonts w:ascii="Times New Roman" w:hAnsi="Times New Roman" w:cs="Times New Roman"/>
          <w:sz w:val="24"/>
          <w:szCs w:val="24"/>
        </w:rPr>
        <w:t>hão</w:t>
      </w:r>
      <w:proofErr w:type="gramEnd"/>
      <w:r w:rsidR="009C1215" w:rsidRPr="007875A1">
        <w:rPr>
          <w:rFonts w:ascii="Times New Roman" w:hAnsi="Times New Roman" w:cs="Times New Roman"/>
          <w:sz w:val="24"/>
          <w:szCs w:val="24"/>
        </w:rPr>
        <w:t xml:space="preserve"> diversos entendimentos n</w:t>
      </w:r>
      <w:r w:rsidRPr="007875A1">
        <w:rPr>
          <w:rFonts w:ascii="Times New Roman" w:hAnsi="Times New Roman" w:cs="Times New Roman"/>
          <w:sz w:val="24"/>
          <w:szCs w:val="24"/>
        </w:rPr>
        <w:t>o Supremo Tribunal</w:t>
      </w:r>
      <w:r w:rsidR="009C1215" w:rsidRPr="007875A1">
        <w:rPr>
          <w:rFonts w:ascii="Times New Roman" w:hAnsi="Times New Roman" w:cs="Times New Roman"/>
          <w:sz w:val="24"/>
          <w:szCs w:val="24"/>
        </w:rPr>
        <w:t xml:space="preserve"> Federal</w:t>
      </w:r>
      <w:r w:rsidRPr="007875A1">
        <w:rPr>
          <w:rStyle w:val="Refdenotaderodap"/>
          <w:rFonts w:ascii="Times New Roman" w:hAnsi="Times New Roman" w:cs="Times New Roman"/>
          <w:sz w:val="24"/>
          <w:szCs w:val="24"/>
        </w:rPr>
        <w:footnoteReference w:id="62"/>
      </w:r>
      <w:r w:rsidRPr="007875A1">
        <w:rPr>
          <w:rFonts w:ascii="Times New Roman" w:hAnsi="Times New Roman" w:cs="Times New Roman"/>
          <w:sz w:val="24"/>
          <w:szCs w:val="24"/>
        </w:rPr>
        <w:t>.</w:t>
      </w:r>
    </w:p>
    <w:p w:rsidR="00F37A51" w:rsidRPr="007875A1" w:rsidRDefault="00F15DB6"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Todavia, o certo é que não se admite a contratação de bolsistas de pós-graduação para exercer atividade profissional propriamente dita</w:t>
      </w:r>
      <w:r w:rsidR="009C1215" w:rsidRPr="007875A1">
        <w:rPr>
          <w:rFonts w:ascii="Times New Roman" w:hAnsi="Times New Roman" w:cs="Times New Roman"/>
          <w:sz w:val="24"/>
          <w:szCs w:val="24"/>
        </w:rPr>
        <w:t>, tendo como único fito burlar as normas trabalhistas pátrias e</w:t>
      </w:r>
      <w:r w:rsidR="00A05EA1">
        <w:rPr>
          <w:rFonts w:ascii="Times New Roman" w:hAnsi="Times New Roman" w:cs="Times New Roman"/>
          <w:sz w:val="24"/>
          <w:szCs w:val="24"/>
        </w:rPr>
        <w:t xml:space="preserve"> de acordos </w:t>
      </w:r>
      <w:r w:rsidR="009C1215" w:rsidRPr="007875A1">
        <w:rPr>
          <w:rFonts w:ascii="Times New Roman" w:hAnsi="Times New Roman" w:cs="Times New Roman"/>
          <w:sz w:val="24"/>
          <w:szCs w:val="24"/>
        </w:rPr>
        <w:t>internacionais</w:t>
      </w:r>
      <w:r w:rsidRPr="007875A1">
        <w:rPr>
          <w:rFonts w:ascii="Times New Roman" w:hAnsi="Times New Roman" w:cs="Times New Roman"/>
          <w:sz w:val="24"/>
          <w:szCs w:val="24"/>
        </w:rPr>
        <w:t>.</w:t>
      </w:r>
    </w:p>
    <w:p w:rsidR="00E472BC" w:rsidRPr="007875A1" w:rsidRDefault="00E472BC"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Cabe salientar que não há qualquer outro curso de especialização que possui tais especificações de tempo, bem como é salutar destacar que não há qualquer </w:t>
      </w:r>
      <w:r w:rsidRPr="007875A1">
        <w:rPr>
          <w:rFonts w:ascii="Times New Roman" w:hAnsi="Times New Roman" w:cs="Times New Roman"/>
          <w:sz w:val="24"/>
          <w:szCs w:val="24"/>
        </w:rPr>
        <w:lastRenderedPageBreak/>
        <w:t xml:space="preserve">outro curso de pós-graduação (especialização) que se encontra com parâmetros apenas práticos e de </w:t>
      </w:r>
      <w:r w:rsidR="00F23B88" w:rsidRPr="007875A1">
        <w:rPr>
          <w:rFonts w:ascii="Times New Roman" w:hAnsi="Times New Roman" w:cs="Times New Roman"/>
          <w:sz w:val="24"/>
          <w:szCs w:val="24"/>
        </w:rPr>
        <w:t>orientação externa (MEC e CAPES</w:t>
      </w:r>
      <w:proofErr w:type="gramStart"/>
      <w:r w:rsidR="00F23B88" w:rsidRPr="007875A1">
        <w:rPr>
          <w:rFonts w:ascii="Times New Roman" w:hAnsi="Times New Roman" w:cs="Times New Roman"/>
          <w:sz w:val="24"/>
          <w:szCs w:val="24"/>
        </w:rPr>
        <w:t>)</w:t>
      </w:r>
      <w:proofErr w:type="gramEnd"/>
      <w:r w:rsidR="00F23B88" w:rsidRPr="007875A1">
        <w:rPr>
          <w:rStyle w:val="Refdenotaderodap"/>
          <w:rFonts w:ascii="Times New Roman" w:hAnsi="Times New Roman" w:cs="Times New Roman"/>
          <w:sz w:val="24"/>
          <w:szCs w:val="24"/>
        </w:rPr>
        <w:footnoteReference w:id="63"/>
      </w:r>
      <w:r w:rsidR="00A05EA1">
        <w:rPr>
          <w:rFonts w:ascii="Times New Roman" w:hAnsi="Times New Roman" w:cs="Times New Roman"/>
          <w:sz w:val="24"/>
          <w:szCs w:val="24"/>
        </w:rPr>
        <w:t>, nos moldes estabelecidos no Programa Governamental</w:t>
      </w:r>
      <w:r w:rsidR="00FC1E69" w:rsidRPr="007875A1">
        <w:rPr>
          <w:rFonts w:ascii="Times New Roman" w:hAnsi="Times New Roman" w:cs="Times New Roman"/>
          <w:sz w:val="24"/>
          <w:szCs w:val="24"/>
        </w:rPr>
        <w:t>, deixando flagrante a ilegalidade da forma de contratação</w:t>
      </w:r>
      <w:r w:rsidR="00F23B88" w:rsidRPr="007875A1">
        <w:rPr>
          <w:rFonts w:ascii="Times New Roman" w:hAnsi="Times New Roman" w:cs="Times New Roman"/>
          <w:sz w:val="24"/>
          <w:szCs w:val="24"/>
        </w:rPr>
        <w:t>.</w:t>
      </w:r>
      <w:r w:rsidRPr="007875A1">
        <w:rPr>
          <w:rFonts w:ascii="Times New Roman" w:hAnsi="Times New Roman" w:cs="Times New Roman"/>
          <w:sz w:val="24"/>
          <w:szCs w:val="24"/>
        </w:rPr>
        <w:t xml:space="preserve"> </w:t>
      </w:r>
    </w:p>
    <w:p w:rsidR="009B5196" w:rsidRPr="007875A1" w:rsidRDefault="009B5196"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O artigo 17 da Lei Federal n° 12.871, de 2013 veta qualquer vinculação empregatícias dos profissionais médicos que exercem atividade no Programa Governamental Mais Médicos para o Brasil: “Art. 17.</w:t>
      </w:r>
      <w:proofErr w:type="gramStart"/>
      <w:r w:rsidRPr="007875A1">
        <w:rPr>
          <w:rFonts w:ascii="Times New Roman" w:hAnsi="Times New Roman" w:cs="Times New Roman"/>
          <w:sz w:val="24"/>
          <w:szCs w:val="24"/>
        </w:rPr>
        <w:t xml:space="preserve">  </w:t>
      </w:r>
      <w:proofErr w:type="gramEnd"/>
      <w:r w:rsidRPr="007875A1">
        <w:rPr>
          <w:rFonts w:ascii="Times New Roman" w:hAnsi="Times New Roman" w:cs="Times New Roman"/>
          <w:sz w:val="24"/>
          <w:szCs w:val="24"/>
        </w:rPr>
        <w:t>As atividades desempenhadas no âmbito do Projeto Mais Médicos para o Brasil não criam vínculo empregatício de qualquer natureza”</w:t>
      </w:r>
      <w:r w:rsidRPr="007875A1">
        <w:rPr>
          <w:rStyle w:val="Refdenotaderodap"/>
          <w:rFonts w:ascii="Times New Roman" w:hAnsi="Times New Roman" w:cs="Times New Roman"/>
          <w:sz w:val="24"/>
          <w:szCs w:val="24"/>
        </w:rPr>
        <w:footnoteReference w:id="64"/>
      </w:r>
      <w:r w:rsidRPr="007875A1">
        <w:rPr>
          <w:rFonts w:ascii="Times New Roman" w:hAnsi="Times New Roman" w:cs="Times New Roman"/>
          <w:sz w:val="24"/>
          <w:szCs w:val="24"/>
        </w:rPr>
        <w:t>.</w:t>
      </w:r>
    </w:p>
    <w:p w:rsidR="00386B79" w:rsidRPr="007875A1" w:rsidRDefault="009B5196"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Constata-se que a</w:t>
      </w:r>
      <w:r w:rsidR="00E472BC" w:rsidRPr="007875A1">
        <w:rPr>
          <w:rFonts w:ascii="Times New Roman" w:hAnsi="Times New Roman" w:cs="Times New Roman"/>
          <w:sz w:val="24"/>
          <w:szCs w:val="24"/>
        </w:rPr>
        <w:t xml:space="preserve">penas com o intuito de não vincular os profissionais médicos com encargos e direitos trabalhistas, </w:t>
      </w:r>
      <w:r w:rsidR="00E472BC" w:rsidRPr="007875A1">
        <w:rPr>
          <w:rFonts w:ascii="Times New Roman" w:hAnsi="Times New Roman" w:cs="Times New Roman"/>
          <w:i/>
          <w:sz w:val="24"/>
          <w:szCs w:val="24"/>
        </w:rPr>
        <w:t>per si</w:t>
      </w:r>
      <w:r w:rsidR="00E472BC" w:rsidRPr="007875A1">
        <w:rPr>
          <w:rFonts w:ascii="Times New Roman" w:hAnsi="Times New Roman" w:cs="Times New Roman"/>
          <w:sz w:val="24"/>
          <w:szCs w:val="24"/>
        </w:rPr>
        <w:t xml:space="preserve"> fere os preceitos constitucionais, da isonomia, impessoalidade, moralidade e eficiência</w:t>
      </w:r>
      <w:r w:rsidR="00D058F5" w:rsidRPr="007875A1">
        <w:rPr>
          <w:rStyle w:val="Refdenotaderodap"/>
          <w:rFonts w:ascii="Times New Roman" w:hAnsi="Times New Roman" w:cs="Times New Roman"/>
          <w:sz w:val="24"/>
          <w:szCs w:val="24"/>
        </w:rPr>
        <w:footnoteReference w:id="65"/>
      </w:r>
      <w:r w:rsidR="00E472BC" w:rsidRPr="007875A1">
        <w:rPr>
          <w:rFonts w:ascii="Times New Roman" w:hAnsi="Times New Roman" w:cs="Times New Roman"/>
          <w:sz w:val="24"/>
          <w:szCs w:val="24"/>
        </w:rPr>
        <w:t>, decorrentes acessórios – no caso concreto – do princípio da acessibilidade do serviço público</w:t>
      </w:r>
      <w:r w:rsidR="00D058F5" w:rsidRPr="007875A1">
        <w:rPr>
          <w:rStyle w:val="Refdenotaderodap"/>
          <w:rFonts w:ascii="Times New Roman" w:hAnsi="Times New Roman" w:cs="Times New Roman"/>
          <w:sz w:val="24"/>
          <w:szCs w:val="24"/>
        </w:rPr>
        <w:footnoteReference w:id="66"/>
      </w:r>
      <w:r w:rsidR="00E472BC" w:rsidRPr="007875A1">
        <w:rPr>
          <w:rFonts w:ascii="Times New Roman" w:hAnsi="Times New Roman" w:cs="Times New Roman"/>
          <w:sz w:val="24"/>
          <w:szCs w:val="24"/>
        </w:rPr>
        <w:t xml:space="preserve">. </w:t>
      </w:r>
    </w:p>
    <w:p w:rsidR="00A10E9A" w:rsidRPr="007875A1" w:rsidRDefault="00386B79"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 xml:space="preserve">Por certo, está manobra legislativa foi utilizada pelo Governo Federal, mormente porque possui a maioria no Congresso Nacional, com escopo de mascar a real intenção de não realizar a contratação dos médicos mediante certame público, simplesmente para não </w:t>
      </w:r>
      <w:r w:rsidR="0021604B" w:rsidRPr="007875A1">
        <w:rPr>
          <w:rFonts w:ascii="Times New Roman" w:hAnsi="Times New Roman" w:cs="Times New Roman"/>
          <w:sz w:val="24"/>
          <w:szCs w:val="24"/>
        </w:rPr>
        <w:t xml:space="preserve">caracterizar </w:t>
      </w:r>
      <w:r w:rsidR="00A10E9A" w:rsidRPr="007875A1">
        <w:rPr>
          <w:rFonts w:ascii="Times New Roman" w:hAnsi="Times New Roman" w:cs="Times New Roman"/>
          <w:sz w:val="24"/>
          <w:szCs w:val="24"/>
        </w:rPr>
        <w:t>vínculo trabalhista com estes profissionais</w:t>
      </w:r>
      <w:r w:rsidR="002A3FC9">
        <w:rPr>
          <w:rFonts w:ascii="Times New Roman" w:hAnsi="Times New Roman" w:cs="Times New Roman"/>
          <w:sz w:val="24"/>
          <w:szCs w:val="24"/>
        </w:rPr>
        <w:t xml:space="preserve"> e não implantar as políticas públicas </w:t>
      </w:r>
      <w:r w:rsidR="00C662E5">
        <w:rPr>
          <w:rFonts w:ascii="Times New Roman" w:hAnsi="Times New Roman" w:cs="Times New Roman"/>
          <w:sz w:val="24"/>
          <w:szCs w:val="24"/>
        </w:rPr>
        <w:t>necessárias</w:t>
      </w:r>
      <w:r w:rsidR="002A3FC9">
        <w:rPr>
          <w:rStyle w:val="Refdenotaderodap"/>
          <w:rFonts w:ascii="Times New Roman" w:hAnsi="Times New Roman" w:cs="Times New Roman"/>
          <w:sz w:val="24"/>
          <w:szCs w:val="24"/>
        </w:rPr>
        <w:footnoteReference w:id="67"/>
      </w:r>
      <w:r w:rsidR="00A10E9A" w:rsidRPr="007875A1">
        <w:rPr>
          <w:rFonts w:ascii="Times New Roman" w:hAnsi="Times New Roman" w:cs="Times New Roman"/>
          <w:sz w:val="24"/>
          <w:szCs w:val="24"/>
        </w:rPr>
        <w:t xml:space="preserve">. </w:t>
      </w:r>
    </w:p>
    <w:p w:rsidR="00C662E5" w:rsidRDefault="00CB631D"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Destarte</w:t>
      </w:r>
      <w:r w:rsidR="00C662E5">
        <w:rPr>
          <w:rFonts w:ascii="Times New Roman" w:hAnsi="Times New Roman" w:cs="Times New Roman"/>
          <w:sz w:val="24"/>
          <w:szCs w:val="24"/>
        </w:rPr>
        <w:t xml:space="preserve">, cabe averiguar que a </w:t>
      </w:r>
      <w:r w:rsidRPr="007875A1">
        <w:rPr>
          <w:rFonts w:ascii="Times New Roman" w:hAnsi="Times New Roman" w:cs="Times New Roman"/>
          <w:sz w:val="24"/>
          <w:szCs w:val="24"/>
        </w:rPr>
        <w:t xml:space="preserve">forma </w:t>
      </w:r>
      <w:r w:rsidR="00C662E5">
        <w:rPr>
          <w:rFonts w:ascii="Times New Roman" w:hAnsi="Times New Roman" w:cs="Times New Roman"/>
          <w:sz w:val="24"/>
          <w:szCs w:val="24"/>
        </w:rPr>
        <w:t xml:space="preserve">de contratação procura </w:t>
      </w:r>
      <w:r w:rsidRPr="007875A1">
        <w:rPr>
          <w:rFonts w:ascii="Times New Roman" w:hAnsi="Times New Roman" w:cs="Times New Roman"/>
          <w:sz w:val="24"/>
          <w:szCs w:val="24"/>
        </w:rPr>
        <w:t>burlar o vínculo trabalhista</w:t>
      </w:r>
      <w:r w:rsidR="00C662E5">
        <w:rPr>
          <w:rFonts w:ascii="Times New Roman" w:hAnsi="Times New Roman" w:cs="Times New Roman"/>
          <w:sz w:val="24"/>
          <w:szCs w:val="24"/>
        </w:rPr>
        <w:t>, demonstrando ser d</w:t>
      </w:r>
      <w:r w:rsidRPr="007875A1">
        <w:rPr>
          <w:rFonts w:ascii="Times New Roman" w:hAnsi="Times New Roman" w:cs="Times New Roman"/>
          <w:sz w:val="24"/>
          <w:szCs w:val="24"/>
        </w:rPr>
        <w:t xml:space="preserve">esproporcional </w:t>
      </w:r>
      <w:r w:rsidR="009825AE" w:rsidRPr="007875A1">
        <w:rPr>
          <w:rFonts w:ascii="Times New Roman" w:hAnsi="Times New Roman" w:cs="Times New Roman"/>
          <w:sz w:val="24"/>
          <w:szCs w:val="24"/>
        </w:rPr>
        <w:t>à necessidade e ao interesse público</w:t>
      </w:r>
      <w:r w:rsidR="00E451CD" w:rsidRPr="007875A1">
        <w:rPr>
          <w:rFonts w:ascii="Times New Roman" w:hAnsi="Times New Roman" w:cs="Times New Roman"/>
          <w:sz w:val="24"/>
          <w:szCs w:val="24"/>
        </w:rPr>
        <w:t xml:space="preserve">, ferindo o encampamento </w:t>
      </w:r>
      <w:r w:rsidR="00584840" w:rsidRPr="007875A1">
        <w:rPr>
          <w:rFonts w:ascii="Times New Roman" w:hAnsi="Times New Roman" w:cs="Times New Roman"/>
          <w:sz w:val="24"/>
          <w:szCs w:val="24"/>
        </w:rPr>
        <w:t>dos elementos necessário da Lei</w:t>
      </w:r>
      <w:r w:rsidR="009825AE" w:rsidRPr="007875A1">
        <w:rPr>
          <w:rFonts w:ascii="Times New Roman" w:hAnsi="Times New Roman" w:cs="Times New Roman"/>
          <w:sz w:val="24"/>
          <w:szCs w:val="24"/>
        </w:rPr>
        <w:t xml:space="preserve">. </w:t>
      </w:r>
    </w:p>
    <w:p w:rsidR="00CB631D" w:rsidRPr="007875A1" w:rsidRDefault="00584840"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Ademias cabe frisar que a Lei Federal n° 12.871, de 2013, frauda o direito dos profissionais médicos em vários direitos constituídos no artigo 7° da Carta Constitucional de 1988</w:t>
      </w:r>
      <w:r w:rsidR="00F16AD6" w:rsidRPr="007875A1">
        <w:rPr>
          <w:rStyle w:val="Refdenotaderodap"/>
          <w:rFonts w:ascii="Times New Roman" w:hAnsi="Times New Roman" w:cs="Times New Roman"/>
          <w:sz w:val="24"/>
          <w:szCs w:val="24"/>
        </w:rPr>
        <w:footnoteReference w:id="68"/>
      </w:r>
      <w:r w:rsidRPr="007875A1">
        <w:rPr>
          <w:rFonts w:ascii="Times New Roman" w:hAnsi="Times New Roman" w:cs="Times New Roman"/>
          <w:sz w:val="24"/>
          <w:szCs w:val="24"/>
        </w:rPr>
        <w:t>, por não entabular o vínculo empregatício</w:t>
      </w:r>
      <w:r w:rsidR="00B123D9" w:rsidRPr="007875A1">
        <w:rPr>
          <w:rStyle w:val="Refdenotaderodap"/>
          <w:rFonts w:ascii="Times New Roman" w:hAnsi="Times New Roman" w:cs="Times New Roman"/>
          <w:sz w:val="24"/>
          <w:szCs w:val="24"/>
        </w:rPr>
        <w:footnoteReference w:id="69"/>
      </w:r>
      <w:r w:rsidRPr="007875A1">
        <w:rPr>
          <w:rFonts w:ascii="Times New Roman" w:hAnsi="Times New Roman" w:cs="Times New Roman"/>
          <w:sz w:val="24"/>
          <w:szCs w:val="24"/>
        </w:rPr>
        <w:t>.</w:t>
      </w:r>
      <w:r w:rsidR="00E451CD" w:rsidRPr="007875A1">
        <w:rPr>
          <w:rFonts w:ascii="Times New Roman" w:hAnsi="Times New Roman" w:cs="Times New Roman"/>
          <w:sz w:val="24"/>
          <w:szCs w:val="24"/>
        </w:rPr>
        <w:t xml:space="preserve"> </w:t>
      </w:r>
    </w:p>
    <w:p w:rsidR="004C6C18" w:rsidRDefault="00E06482"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lastRenderedPageBreak/>
        <w:t xml:space="preserve">Desta feita, pode-se concluir que a Lei Federal n° 12.871, de 2013, não atendeu a melhor técnica legislativa ao propor como forma de contratação dos profissionais médicos </w:t>
      </w:r>
      <w:r w:rsidR="004C6C18">
        <w:rPr>
          <w:rFonts w:ascii="Times New Roman" w:hAnsi="Times New Roman" w:cs="Times New Roman"/>
          <w:sz w:val="24"/>
          <w:szCs w:val="24"/>
        </w:rPr>
        <w:t>a modalidade de concessão de</w:t>
      </w:r>
      <w:r w:rsidRPr="007875A1">
        <w:rPr>
          <w:rFonts w:ascii="Times New Roman" w:hAnsi="Times New Roman" w:cs="Times New Roman"/>
          <w:sz w:val="24"/>
          <w:szCs w:val="24"/>
        </w:rPr>
        <w:t xml:space="preserve"> bolsa educacional de especialização internação ensino-prática, eis que é visível a intenção da Administração Pública Federal de realizar contratação de médicos burlando o vínculo trabalhista, com o escopo de suprir a demanda devassada</w:t>
      </w:r>
      <w:r w:rsidR="004C6C18">
        <w:rPr>
          <w:rFonts w:ascii="Times New Roman" w:hAnsi="Times New Roman" w:cs="Times New Roman"/>
          <w:sz w:val="24"/>
          <w:szCs w:val="24"/>
        </w:rPr>
        <w:t xml:space="preserve"> ao longo da fissura do lapso temporal</w:t>
      </w:r>
      <w:r w:rsidRPr="007875A1">
        <w:rPr>
          <w:rFonts w:ascii="Times New Roman" w:hAnsi="Times New Roman" w:cs="Times New Roman"/>
          <w:sz w:val="24"/>
          <w:szCs w:val="24"/>
        </w:rPr>
        <w:t>.</w:t>
      </w:r>
      <w:r w:rsidR="004C6C18">
        <w:rPr>
          <w:rFonts w:ascii="Times New Roman" w:hAnsi="Times New Roman" w:cs="Times New Roman"/>
          <w:sz w:val="24"/>
          <w:szCs w:val="24"/>
        </w:rPr>
        <w:t xml:space="preserve"> </w:t>
      </w:r>
    </w:p>
    <w:p w:rsidR="00AC74CA" w:rsidRDefault="00AC74CA" w:rsidP="007875A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É salutar mencionar que a matéria em debate (contratação de médicos pelo Programa Mais Médicos), já </w:t>
      </w:r>
      <w:proofErr w:type="gramStart"/>
      <w:r>
        <w:rPr>
          <w:rFonts w:ascii="Times New Roman" w:hAnsi="Times New Roman" w:cs="Times New Roman"/>
          <w:sz w:val="24"/>
          <w:szCs w:val="24"/>
        </w:rPr>
        <w:t>encontra-se</w:t>
      </w:r>
      <w:proofErr w:type="gramEnd"/>
      <w:r>
        <w:rPr>
          <w:rFonts w:ascii="Times New Roman" w:hAnsi="Times New Roman" w:cs="Times New Roman"/>
          <w:sz w:val="24"/>
          <w:szCs w:val="24"/>
        </w:rPr>
        <w:t xml:space="preserve"> a espera de análise da Suprema Corte Federal, pela ADI 5035, movida pela Associação Médica Brasileira,  a qual ataca Lei Federal n° 12.871, pelos seguintes fundamentos:</w:t>
      </w:r>
    </w:p>
    <w:p w:rsidR="00AC74CA" w:rsidRDefault="00AC74CA" w:rsidP="007875A1">
      <w:pPr>
        <w:spacing w:after="0" w:line="360" w:lineRule="auto"/>
        <w:ind w:firstLine="1418"/>
        <w:jc w:val="both"/>
        <w:rPr>
          <w:rFonts w:ascii="Times New Roman" w:hAnsi="Times New Roman" w:cs="Times New Roman"/>
          <w:sz w:val="24"/>
          <w:szCs w:val="24"/>
        </w:rPr>
      </w:pPr>
    </w:p>
    <w:p w:rsidR="00AC74CA" w:rsidRPr="00AC74CA" w:rsidRDefault="00AC74CA" w:rsidP="00AC74CA">
      <w:pPr>
        <w:spacing w:after="0" w:line="240" w:lineRule="auto"/>
        <w:ind w:left="2268"/>
        <w:jc w:val="both"/>
        <w:rPr>
          <w:rFonts w:ascii="Times New Roman" w:hAnsi="Times New Roman" w:cs="Times New Roman"/>
          <w:sz w:val="20"/>
          <w:szCs w:val="20"/>
        </w:rPr>
      </w:pPr>
      <w:r w:rsidRPr="00AC74CA">
        <w:rPr>
          <w:rFonts w:ascii="Times New Roman" w:hAnsi="Times New Roman" w:cs="Times New Roman"/>
          <w:sz w:val="20"/>
          <w:szCs w:val="20"/>
        </w:rPr>
        <w:t>A INVESTIDURA EM CARGO OU EMPREGO PÚBLICO SEM PRÉVIA APROVAÇÃO EM CONCURSO PÚBLICO</w:t>
      </w:r>
    </w:p>
    <w:p w:rsidR="00AC74CA" w:rsidRPr="00AC74CA" w:rsidRDefault="00AC74CA" w:rsidP="00AC74CA">
      <w:pPr>
        <w:spacing w:after="0" w:line="240" w:lineRule="auto"/>
        <w:ind w:left="2268"/>
        <w:jc w:val="both"/>
        <w:rPr>
          <w:rFonts w:ascii="Times New Roman" w:hAnsi="Times New Roman" w:cs="Times New Roman"/>
          <w:sz w:val="20"/>
          <w:szCs w:val="20"/>
        </w:rPr>
      </w:pPr>
      <w:r w:rsidRPr="00AC74CA">
        <w:rPr>
          <w:rFonts w:ascii="Times New Roman" w:hAnsi="Times New Roman" w:cs="Times New Roman"/>
          <w:sz w:val="20"/>
          <w:szCs w:val="20"/>
        </w:rPr>
        <w:t xml:space="preserve">A Constituição Federal assinala no inciso II do artigo 37 que o acesso aos cargos e empregos públicos depende de prévia aprovação em concurso público, </w:t>
      </w:r>
      <w:proofErr w:type="spellStart"/>
      <w:r w:rsidRPr="00AC74CA">
        <w:rPr>
          <w:rFonts w:ascii="Times New Roman" w:hAnsi="Times New Roman" w:cs="Times New Roman"/>
          <w:i/>
          <w:sz w:val="20"/>
          <w:szCs w:val="20"/>
        </w:rPr>
        <w:t>verbis</w:t>
      </w:r>
      <w:proofErr w:type="spellEnd"/>
      <w:r w:rsidRPr="00AC74CA">
        <w:rPr>
          <w:rFonts w:ascii="Times New Roman" w:hAnsi="Times New Roman" w:cs="Times New Roman"/>
          <w:i/>
          <w:sz w:val="20"/>
          <w:szCs w:val="20"/>
        </w:rPr>
        <w:t>:</w:t>
      </w:r>
    </w:p>
    <w:p w:rsidR="00AC74CA" w:rsidRPr="00AC74CA" w:rsidRDefault="00AC74CA" w:rsidP="00AC74CA">
      <w:pPr>
        <w:spacing w:after="0" w:line="240" w:lineRule="auto"/>
        <w:ind w:left="2268"/>
        <w:jc w:val="both"/>
        <w:rPr>
          <w:rFonts w:ascii="Times New Roman" w:hAnsi="Times New Roman" w:cs="Times New Roman"/>
          <w:sz w:val="20"/>
          <w:szCs w:val="20"/>
        </w:rPr>
      </w:pPr>
      <w:r w:rsidRPr="00AC74CA">
        <w:rPr>
          <w:rFonts w:ascii="Times New Roman" w:hAnsi="Times New Roman" w:cs="Times New Roman"/>
          <w:sz w:val="20"/>
          <w:szCs w:val="20"/>
        </w:rPr>
        <w:t xml:space="preserve">Art. 37 (...) II - a investidura em cargo ou emprego público depende de aprovação prévia em concurso público de provas ou de provas e títulos, de acordo com a natureza e a complexidade do cargo ou emprego, na forma </w:t>
      </w:r>
      <w:proofErr w:type="gramStart"/>
      <w:r w:rsidRPr="00AC74CA">
        <w:rPr>
          <w:rFonts w:ascii="Times New Roman" w:hAnsi="Times New Roman" w:cs="Times New Roman"/>
          <w:sz w:val="20"/>
          <w:szCs w:val="20"/>
        </w:rPr>
        <w:t>prevista em lei, ressalvadas</w:t>
      </w:r>
      <w:proofErr w:type="gramEnd"/>
      <w:r w:rsidRPr="00AC74CA">
        <w:rPr>
          <w:rFonts w:ascii="Times New Roman" w:hAnsi="Times New Roman" w:cs="Times New Roman"/>
          <w:sz w:val="20"/>
          <w:szCs w:val="20"/>
        </w:rPr>
        <w:t xml:space="preserve"> as nomeações para cargo em comissão declarado em lei de livre nomeação e exoneração.</w:t>
      </w:r>
    </w:p>
    <w:p w:rsidR="00AC74CA" w:rsidRPr="00AC74CA" w:rsidRDefault="00AC74CA" w:rsidP="00AC74CA">
      <w:pPr>
        <w:spacing w:after="0" w:line="240" w:lineRule="auto"/>
        <w:ind w:left="2268"/>
        <w:jc w:val="both"/>
        <w:rPr>
          <w:rFonts w:ascii="Times New Roman" w:hAnsi="Times New Roman" w:cs="Times New Roman"/>
          <w:sz w:val="20"/>
          <w:szCs w:val="20"/>
        </w:rPr>
      </w:pPr>
      <w:r w:rsidRPr="00AC74CA">
        <w:rPr>
          <w:rFonts w:ascii="Times New Roman" w:hAnsi="Times New Roman" w:cs="Times New Roman"/>
          <w:sz w:val="20"/>
          <w:szCs w:val="20"/>
        </w:rPr>
        <w:t>A necessidade de concurso público, nada mais é que um desdobramento dos princípios da administração pública, em especial da impessoalidade, moralidade eficiência, previstos no artigo 37, “caput” do Texto.</w:t>
      </w:r>
    </w:p>
    <w:p w:rsidR="00AC74CA" w:rsidRPr="00AC74CA" w:rsidRDefault="00AC74CA" w:rsidP="00AC74CA">
      <w:pPr>
        <w:spacing w:after="0" w:line="240" w:lineRule="auto"/>
        <w:ind w:left="2268"/>
        <w:jc w:val="both"/>
        <w:rPr>
          <w:rFonts w:ascii="Times New Roman" w:hAnsi="Times New Roman" w:cs="Times New Roman"/>
          <w:sz w:val="20"/>
          <w:szCs w:val="20"/>
        </w:rPr>
      </w:pPr>
      <w:r w:rsidRPr="00AC74CA">
        <w:rPr>
          <w:rFonts w:ascii="Times New Roman" w:hAnsi="Times New Roman" w:cs="Times New Roman"/>
          <w:sz w:val="20"/>
          <w:szCs w:val="20"/>
        </w:rPr>
        <w:t xml:space="preserve">Com efeito, o intercâmbio previsto nos artigos 7º, 9º e 10º da MP em questão tem o condão de ofender o disposto no artigo acima citado, pois o ingresso desses médicos </w:t>
      </w:r>
      <w:proofErr w:type="gramStart"/>
      <w:r w:rsidRPr="00AC74CA">
        <w:rPr>
          <w:rFonts w:ascii="Times New Roman" w:hAnsi="Times New Roman" w:cs="Times New Roman"/>
          <w:sz w:val="20"/>
          <w:szCs w:val="20"/>
        </w:rPr>
        <w:t>estrangeiros/brasileiros</w:t>
      </w:r>
      <w:proofErr w:type="gramEnd"/>
      <w:r w:rsidRPr="00AC74CA">
        <w:rPr>
          <w:rFonts w:ascii="Times New Roman" w:hAnsi="Times New Roman" w:cs="Times New Roman"/>
          <w:sz w:val="20"/>
          <w:szCs w:val="20"/>
        </w:rPr>
        <w:t xml:space="preserve"> formados no exterior faz com que o referido artigo não seja observado.</w:t>
      </w:r>
    </w:p>
    <w:p w:rsidR="00AC74CA" w:rsidRPr="00AC74CA" w:rsidRDefault="00AC74CA" w:rsidP="00AC74CA">
      <w:pPr>
        <w:spacing w:after="0" w:line="240" w:lineRule="auto"/>
        <w:ind w:left="2268"/>
        <w:jc w:val="both"/>
        <w:rPr>
          <w:rFonts w:ascii="Times New Roman" w:hAnsi="Times New Roman" w:cs="Times New Roman"/>
          <w:sz w:val="20"/>
          <w:szCs w:val="20"/>
        </w:rPr>
      </w:pPr>
      <w:r w:rsidRPr="00AC74CA">
        <w:rPr>
          <w:rFonts w:ascii="Times New Roman" w:hAnsi="Times New Roman" w:cs="Times New Roman"/>
          <w:sz w:val="20"/>
          <w:szCs w:val="20"/>
        </w:rPr>
        <w:t xml:space="preserve">Ou seja, antes de qualquer tipo de </w:t>
      </w:r>
      <w:proofErr w:type="gramStart"/>
      <w:r w:rsidRPr="00AC74CA">
        <w:rPr>
          <w:rFonts w:ascii="Times New Roman" w:hAnsi="Times New Roman" w:cs="Times New Roman"/>
          <w:sz w:val="20"/>
          <w:szCs w:val="20"/>
        </w:rPr>
        <w:t>implementação</w:t>
      </w:r>
      <w:proofErr w:type="gramEnd"/>
      <w:r w:rsidRPr="00AC74CA">
        <w:rPr>
          <w:rFonts w:ascii="Times New Roman" w:hAnsi="Times New Roman" w:cs="Times New Roman"/>
          <w:sz w:val="20"/>
          <w:szCs w:val="20"/>
        </w:rPr>
        <w:t xml:space="preserve"> do projeto previsto na MP é imperioso que os Governos Federal, Estadual e Municipal ofereçam as vagas existentes para os médicos que já atuam no Brasil, através de concurso público.</w:t>
      </w:r>
    </w:p>
    <w:p w:rsidR="00AC74CA" w:rsidRPr="00AC74CA" w:rsidRDefault="00AC74CA" w:rsidP="00AC74CA">
      <w:pPr>
        <w:spacing w:after="0" w:line="240" w:lineRule="auto"/>
        <w:ind w:left="2268"/>
        <w:jc w:val="both"/>
        <w:rPr>
          <w:rFonts w:ascii="Times New Roman" w:hAnsi="Times New Roman" w:cs="Times New Roman"/>
          <w:sz w:val="20"/>
          <w:szCs w:val="20"/>
        </w:rPr>
      </w:pPr>
      <w:r w:rsidRPr="00AC74CA">
        <w:rPr>
          <w:rFonts w:ascii="Times New Roman" w:hAnsi="Times New Roman" w:cs="Times New Roman"/>
          <w:sz w:val="20"/>
          <w:szCs w:val="20"/>
        </w:rPr>
        <w:t xml:space="preserve">As contratações temporárias previstas na MP têm o condão de relegar a referida </w:t>
      </w:r>
      <w:proofErr w:type="gramStart"/>
      <w:r w:rsidRPr="00AC74CA">
        <w:rPr>
          <w:rFonts w:ascii="Times New Roman" w:hAnsi="Times New Roman" w:cs="Times New Roman"/>
          <w:sz w:val="20"/>
          <w:szCs w:val="20"/>
        </w:rPr>
        <w:t>a</w:t>
      </w:r>
      <w:proofErr w:type="gramEnd"/>
      <w:r w:rsidRPr="00AC74CA">
        <w:rPr>
          <w:rFonts w:ascii="Times New Roman" w:hAnsi="Times New Roman" w:cs="Times New Roman"/>
          <w:sz w:val="20"/>
          <w:szCs w:val="20"/>
        </w:rPr>
        <w:t xml:space="preserve"> obrigatoriedade do concurso público a um segundo plano, principalmente porque particulares receberão recursos públicos sem qualquer atenção à regra acima citada e acessarão cargos/empregos sem a realização do procedimento previsto na atual Carta Republicana. Trata-se de verdadeira burla ao princípio constitucional do concurso público, da moralidade e impessoalidade</w:t>
      </w:r>
      <w:proofErr w:type="gramStart"/>
      <w:r w:rsidRPr="00AC74CA">
        <w:rPr>
          <w:rFonts w:ascii="Times New Roman" w:hAnsi="Times New Roman" w:cs="Times New Roman"/>
          <w:sz w:val="20"/>
          <w:szCs w:val="20"/>
        </w:rPr>
        <w:t>!!</w:t>
      </w:r>
      <w:proofErr w:type="gramEnd"/>
    </w:p>
    <w:p w:rsidR="00AC74CA" w:rsidRPr="00AC74CA" w:rsidRDefault="00AC74CA" w:rsidP="00AC74CA">
      <w:pPr>
        <w:spacing w:after="0" w:line="240" w:lineRule="auto"/>
        <w:ind w:left="2268"/>
        <w:jc w:val="both"/>
        <w:rPr>
          <w:rFonts w:ascii="Times New Roman" w:hAnsi="Times New Roman" w:cs="Times New Roman"/>
          <w:sz w:val="20"/>
          <w:szCs w:val="20"/>
        </w:rPr>
      </w:pPr>
      <w:r w:rsidRPr="00AC74CA">
        <w:rPr>
          <w:rFonts w:ascii="Times New Roman" w:hAnsi="Times New Roman" w:cs="Times New Roman"/>
          <w:sz w:val="20"/>
          <w:szCs w:val="20"/>
        </w:rPr>
        <w:t xml:space="preserve">Ora, no caso contratação de médicos brasileiros, por meio </w:t>
      </w:r>
      <w:proofErr w:type="gramStart"/>
      <w:r w:rsidRPr="00AC74CA">
        <w:rPr>
          <w:rFonts w:ascii="Times New Roman" w:hAnsi="Times New Roman" w:cs="Times New Roman"/>
          <w:sz w:val="20"/>
          <w:szCs w:val="20"/>
        </w:rPr>
        <w:t>de</w:t>
      </w:r>
      <w:proofErr w:type="gramEnd"/>
    </w:p>
    <w:p w:rsidR="00AC74CA" w:rsidRPr="00AC74CA" w:rsidRDefault="00AC74CA" w:rsidP="00AC74CA">
      <w:pPr>
        <w:spacing w:after="0" w:line="240" w:lineRule="auto"/>
        <w:ind w:left="2268"/>
        <w:jc w:val="both"/>
        <w:rPr>
          <w:rFonts w:ascii="Times New Roman" w:hAnsi="Times New Roman" w:cs="Times New Roman"/>
          <w:sz w:val="20"/>
          <w:szCs w:val="20"/>
        </w:rPr>
      </w:pPr>
      <w:proofErr w:type="gramStart"/>
      <w:r w:rsidRPr="00AC74CA">
        <w:rPr>
          <w:rFonts w:ascii="Times New Roman" w:hAnsi="Times New Roman" w:cs="Times New Roman"/>
          <w:sz w:val="20"/>
          <w:szCs w:val="20"/>
        </w:rPr>
        <w:t>concurso</w:t>
      </w:r>
      <w:proofErr w:type="gramEnd"/>
      <w:r w:rsidRPr="00AC74CA">
        <w:rPr>
          <w:rFonts w:ascii="Times New Roman" w:hAnsi="Times New Roman" w:cs="Times New Roman"/>
          <w:sz w:val="20"/>
          <w:szCs w:val="20"/>
        </w:rPr>
        <w:t xml:space="preserve"> público, com oferta de condições de trabalho e com “remuneração compatível com a responsabilidade assumida”, bem como com a adoção da carreira de Estado no Sistema Único de Saúde para médicos e outros profissionais da saúde é a medida adequada para a solução dos problemas da saúde e não a presente MP, que não tem nada de urgente, mas FLAGRANTES INCONSTITUCIONALIDADES!!</w:t>
      </w:r>
    </w:p>
    <w:p w:rsidR="00AC74CA" w:rsidRPr="00AC74CA" w:rsidRDefault="00AC74CA" w:rsidP="00AC74CA">
      <w:pPr>
        <w:spacing w:after="0" w:line="240" w:lineRule="auto"/>
        <w:ind w:left="2268"/>
        <w:jc w:val="both"/>
        <w:rPr>
          <w:rFonts w:ascii="Times New Roman" w:hAnsi="Times New Roman" w:cs="Times New Roman"/>
          <w:sz w:val="20"/>
          <w:szCs w:val="20"/>
        </w:rPr>
      </w:pPr>
      <w:r w:rsidRPr="00AC74CA">
        <w:rPr>
          <w:rFonts w:ascii="Times New Roman" w:hAnsi="Times New Roman" w:cs="Times New Roman"/>
          <w:sz w:val="20"/>
          <w:szCs w:val="20"/>
        </w:rPr>
        <w:t>Não há sequer que se falar que sejam contratações temporárias.</w:t>
      </w:r>
    </w:p>
    <w:p w:rsidR="00AC74CA" w:rsidRDefault="00AC74CA" w:rsidP="00AC74CA">
      <w:pPr>
        <w:spacing w:after="0" w:line="240" w:lineRule="auto"/>
        <w:ind w:left="2268"/>
        <w:jc w:val="both"/>
        <w:rPr>
          <w:rFonts w:ascii="Times New Roman" w:hAnsi="Times New Roman" w:cs="Times New Roman"/>
          <w:sz w:val="24"/>
          <w:szCs w:val="24"/>
        </w:rPr>
      </w:pPr>
      <w:r w:rsidRPr="00AC74CA">
        <w:rPr>
          <w:rFonts w:ascii="Times New Roman" w:hAnsi="Times New Roman" w:cs="Times New Roman"/>
          <w:sz w:val="20"/>
          <w:szCs w:val="20"/>
        </w:rPr>
        <w:t xml:space="preserve">Ora, se a causa para a existência do projeto é a alegação de que não existem médicos suficientes para toda a parte do país, estes novos “médicos”, </w:t>
      </w:r>
      <w:r w:rsidRPr="00AC74CA">
        <w:rPr>
          <w:rFonts w:ascii="Times New Roman" w:hAnsi="Times New Roman" w:cs="Times New Roman"/>
          <w:sz w:val="20"/>
          <w:szCs w:val="20"/>
        </w:rPr>
        <w:lastRenderedPageBreak/>
        <w:t>passariam, em tese, a se estabelecer nestas regiões em caráter permanente, SEM QUALQUER CONCURSO PÚBLICO!</w:t>
      </w:r>
      <w:r>
        <w:rPr>
          <w:rStyle w:val="Refdenotaderodap"/>
          <w:rFonts w:ascii="Times New Roman" w:hAnsi="Times New Roman" w:cs="Times New Roman"/>
          <w:sz w:val="20"/>
          <w:szCs w:val="20"/>
        </w:rPr>
        <w:footnoteReference w:id="70"/>
      </w:r>
    </w:p>
    <w:p w:rsidR="00AC74CA" w:rsidRDefault="00AC74CA" w:rsidP="007875A1">
      <w:pPr>
        <w:spacing w:after="0" w:line="360" w:lineRule="auto"/>
        <w:ind w:firstLine="1418"/>
        <w:jc w:val="both"/>
        <w:rPr>
          <w:rFonts w:ascii="Times New Roman" w:hAnsi="Times New Roman" w:cs="Times New Roman"/>
          <w:sz w:val="24"/>
          <w:szCs w:val="24"/>
        </w:rPr>
      </w:pPr>
    </w:p>
    <w:p w:rsidR="00E06482" w:rsidRPr="007875A1" w:rsidRDefault="004C6C18" w:rsidP="007875A1">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 medida adequada</w:t>
      </w:r>
      <w:r w:rsidR="00AC74CA">
        <w:rPr>
          <w:rFonts w:ascii="Times New Roman" w:hAnsi="Times New Roman" w:cs="Times New Roman"/>
          <w:sz w:val="24"/>
          <w:szCs w:val="24"/>
        </w:rPr>
        <w:t xml:space="preserve"> – </w:t>
      </w:r>
      <w:proofErr w:type="gramStart"/>
      <w:r w:rsidR="00AC74CA">
        <w:rPr>
          <w:rFonts w:ascii="Times New Roman" w:hAnsi="Times New Roman" w:cs="Times New Roman"/>
          <w:sz w:val="24"/>
          <w:szCs w:val="24"/>
        </w:rPr>
        <w:t>ao nosso ver</w:t>
      </w:r>
      <w:proofErr w:type="gramEnd"/>
      <w:r w:rsidR="00AC74CA">
        <w:rPr>
          <w:rFonts w:ascii="Times New Roman" w:hAnsi="Times New Roman" w:cs="Times New Roman"/>
          <w:sz w:val="24"/>
          <w:szCs w:val="24"/>
        </w:rPr>
        <w:t xml:space="preserve"> –</w:t>
      </w:r>
      <w:r>
        <w:rPr>
          <w:rFonts w:ascii="Times New Roman" w:hAnsi="Times New Roman" w:cs="Times New Roman"/>
          <w:sz w:val="24"/>
          <w:szCs w:val="24"/>
        </w:rPr>
        <w:t xml:space="preserve"> seria de realizar processo seletivo simplificado com o intuito de efetivar contratação temporária de forma excepcional para suprir a demanda represada, enquanto, estrategicamente, a Administração Pública elaboraria plano de contratação em massa de médicos para atuarem no Sistema Único de Saúde (SUS) por meio de concurso público, respeitando um plano de cargos e salário. </w:t>
      </w:r>
      <w:r w:rsidR="00E06482" w:rsidRPr="007875A1">
        <w:rPr>
          <w:rFonts w:ascii="Times New Roman" w:hAnsi="Times New Roman" w:cs="Times New Roman"/>
          <w:sz w:val="24"/>
          <w:szCs w:val="24"/>
        </w:rPr>
        <w:t xml:space="preserve"> </w:t>
      </w:r>
    </w:p>
    <w:p w:rsidR="00CB631D" w:rsidRPr="007875A1" w:rsidRDefault="00E06482" w:rsidP="007875A1">
      <w:pPr>
        <w:spacing w:after="0" w:line="360" w:lineRule="auto"/>
        <w:ind w:firstLine="1418"/>
        <w:jc w:val="both"/>
        <w:rPr>
          <w:rFonts w:ascii="Times New Roman" w:hAnsi="Times New Roman" w:cs="Times New Roman"/>
          <w:sz w:val="24"/>
          <w:szCs w:val="24"/>
        </w:rPr>
      </w:pPr>
      <w:r w:rsidRPr="007875A1">
        <w:rPr>
          <w:rFonts w:ascii="Times New Roman" w:hAnsi="Times New Roman" w:cs="Times New Roman"/>
          <w:sz w:val="24"/>
          <w:szCs w:val="24"/>
        </w:rPr>
        <w:t>A inconstitucionalidade da norma neste ponto é latente, porquanto é imperioso destacar que estes profissionais não exerceram atividade de aprendizado, mas apenas de atendimento profissional.</w:t>
      </w:r>
    </w:p>
    <w:p w:rsidR="00290FC6" w:rsidRDefault="00284356" w:rsidP="00290FC6">
      <w:pPr>
        <w:spacing w:after="0" w:line="360" w:lineRule="auto"/>
        <w:ind w:firstLine="1418"/>
        <w:jc w:val="both"/>
        <w:rPr>
          <w:rFonts w:ascii="Times New Roman" w:hAnsi="Times New Roman" w:cs="Times New Roman"/>
          <w:sz w:val="24"/>
          <w:szCs w:val="24"/>
          <w:shd w:val="clear" w:color="auto" w:fill="FFFFFF"/>
        </w:rPr>
      </w:pPr>
      <w:r w:rsidRPr="007875A1">
        <w:rPr>
          <w:rFonts w:ascii="Times New Roman" w:hAnsi="Times New Roman" w:cs="Times New Roman"/>
          <w:sz w:val="24"/>
          <w:szCs w:val="24"/>
        </w:rPr>
        <w:t xml:space="preserve"> </w:t>
      </w:r>
      <w:r w:rsidR="00A2018D" w:rsidRPr="007875A1">
        <w:rPr>
          <w:rFonts w:ascii="Times New Roman" w:hAnsi="Times New Roman" w:cs="Times New Roman"/>
          <w:sz w:val="24"/>
          <w:szCs w:val="24"/>
        </w:rPr>
        <w:t xml:space="preserve">  </w:t>
      </w:r>
    </w:p>
    <w:p w:rsidR="00290FC6" w:rsidRDefault="00290FC6" w:rsidP="00290FC6">
      <w:pPr>
        <w:spacing w:after="0" w:line="360" w:lineRule="auto"/>
        <w:ind w:firstLine="1418"/>
        <w:jc w:val="both"/>
        <w:rPr>
          <w:rFonts w:ascii="Times New Roman" w:hAnsi="Times New Roman" w:cs="Times New Roman"/>
          <w:sz w:val="24"/>
          <w:szCs w:val="24"/>
          <w:shd w:val="clear" w:color="auto" w:fill="FFFFFF"/>
        </w:rPr>
      </w:pPr>
    </w:p>
    <w:p w:rsidR="00290FC6" w:rsidRDefault="00290FC6" w:rsidP="00290FC6">
      <w:pPr>
        <w:spacing w:after="0" w:line="360" w:lineRule="auto"/>
        <w:jc w:val="cente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CONCLUSÃO</w:t>
      </w:r>
    </w:p>
    <w:p w:rsidR="00290FC6" w:rsidRDefault="00290FC6" w:rsidP="00290FC6">
      <w:pPr>
        <w:spacing w:after="0" w:line="360" w:lineRule="auto"/>
        <w:ind w:firstLine="1418"/>
        <w:jc w:val="both"/>
        <w:rPr>
          <w:rFonts w:ascii="Times New Roman" w:hAnsi="Times New Roman" w:cs="Times New Roman"/>
          <w:sz w:val="24"/>
          <w:szCs w:val="24"/>
          <w:shd w:val="clear" w:color="auto" w:fill="FFFFFF"/>
        </w:rPr>
      </w:pPr>
    </w:p>
    <w:p w:rsidR="000965B5" w:rsidRDefault="000965B5" w:rsidP="00446D41">
      <w:pPr>
        <w:spacing w:after="0" w:line="360" w:lineRule="auto"/>
        <w:ind w:firstLine="1418"/>
        <w:jc w:val="both"/>
        <w:rPr>
          <w:rFonts w:ascii="Times New Roman" w:hAnsi="Times New Roman" w:cs="Times New Roman"/>
          <w:bCs/>
          <w:sz w:val="24"/>
          <w:szCs w:val="24"/>
          <w:shd w:val="clear" w:color="auto" w:fill="FFFFFF"/>
          <w:lang w:eastAsia="pt-BR"/>
        </w:rPr>
      </w:pPr>
      <w:r>
        <w:rPr>
          <w:rFonts w:ascii="Times New Roman" w:hAnsi="Times New Roman" w:cs="Times New Roman"/>
          <w:bCs/>
          <w:sz w:val="24"/>
          <w:szCs w:val="24"/>
          <w:shd w:val="clear" w:color="auto" w:fill="FFFFFF"/>
          <w:lang w:eastAsia="pt-BR"/>
        </w:rPr>
        <w:t>Após apresentarmos conceito</w:t>
      </w:r>
      <w:r w:rsidR="00446D41">
        <w:rPr>
          <w:rFonts w:ascii="Times New Roman" w:hAnsi="Times New Roman" w:cs="Times New Roman"/>
          <w:bCs/>
          <w:sz w:val="24"/>
          <w:szCs w:val="24"/>
          <w:shd w:val="clear" w:color="auto" w:fill="FFFFFF"/>
          <w:lang w:eastAsia="pt-BR"/>
        </w:rPr>
        <w:t xml:space="preserve"> sobre servidor público e uma contextualização referente </w:t>
      </w:r>
      <w:r>
        <w:rPr>
          <w:rFonts w:ascii="Times New Roman" w:hAnsi="Times New Roman" w:cs="Times New Roman"/>
          <w:bCs/>
          <w:sz w:val="24"/>
          <w:szCs w:val="24"/>
          <w:shd w:val="clear" w:color="auto" w:fill="FFFFFF"/>
          <w:lang w:eastAsia="pt-BR"/>
        </w:rPr>
        <w:t>aos preceitos constitucionais que estabelecem acessibilidade do</w:t>
      </w:r>
      <w:r w:rsidR="00446D41">
        <w:rPr>
          <w:rFonts w:ascii="Times New Roman" w:hAnsi="Times New Roman" w:cs="Times New Roman"/>
          <w:bCs/>
          <w:sz w:val="24"/>
          <w:szCs w:val="24"/>
          <w:shd w:val="clear" w:color="auto" w:fill="FFFFFF"/>
          <w:lang w:eastAsia="pt-BR"/>
        </w:rPr>
        <w:t xml:space="preserve"> serviço público através do </w:t>
      </w:r>
      <w:r>
        <w:rPr>
          <w:rFonts w:ascii="Times New Roman" w:hAnsi="Times New Roman" w:cs="Times New Roman"/>
          <w:bCs/>
          <w:sz w:val="24"/>
          <w:szCs w:val="24"/>
          <w:shd w:val="clear" w:color="auto" w:fill="FFFFFF"/>
          <w:lang w:eastAsia="pt-BR"/>
        </w:rPr>
        <w:t>concurso público</w:t>
      </w:r>
      <w:r w:rsidR="00446D41">
        <w:rPr>
          <w:rFonts w:ascii="Times New Roman" w:hAnsi="Times New Roman" w:cs="Times New Roman"/>
          <w:bCs/>
          <w:sz w:val="24"/>
          <w:szCs w:val="24"/>
          <w:shd w:val="clear" w:color="auto" w:fill="FFFFFF"/>
          <w:lang w:eastAsia="pt-BR"/>
        </w:rPr>
        <w:t>, podemos concluir que há</w:t>
      </w:r>
      <w:r w:rsidR="00446D41">
        <w:rPr>
          <w:rFonts w:ascii="Times New Roman" w:hAnsi="Times New Roman" w:cs="Times New Roman"/>
          <w:b/>
          <w:bCs/>
          <w:sz w:val="24"/>
          <w:szCs w:val="24"/>
          <w:shd w:val="clear" w:color="auto" w:fill="FFFFFF"/>
          <w:lang w:eastAsia="pt-BR"/>
        </w:rPr>
        <w:t xml:space="preserve"> </w:t>
      </w:r>
      <w:r>
        <w:rPr>
          <w:rFonts w:ascii="Times New Roman" w:hAnsi="Times New Roman" w:cs="Times New Roman"/>
          <w:bCs/>
          <w:sz w:val="24"/>
          <w:szCs w:val="24"/>
          <w:shd w:val="clear" w:color="auto" w:fill="FFFFFF"/>
          <w:lang w:eastAsia="pt-BR"/>
        </w:rPr>
        <w:t>inconstitucionalidade na Lei Federal n° 12.871, de 2013.</w:t>
      </w:r>
    </w:p>
    <w:p w:rsidR="00AA2427" w:rsidRDefault="00446D41" w:rsidP="00446D41">
      <w:pPr>
        <w:spacing w:after="0" w:line="360" w:lineRule="auto"/>
        <w:ind w:firstLine="14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Tal assertiva se dá, visto que a norma jurídica </w:t>
      </w:r>
      <w:r w:rsidR="00AA2427">
        <w:rPr>
          <w:rFonts w:ascii="Times New Roman" w:hAnsi="Times New Roman" w:cs="Times New Roman"/>
          <w:sz w:val="24"/>
          <w:szCs w:val="24"/>
          <w:shd w:val="clear" w:color="auto" w:fill="FFFFFF"/>
        </w:rPr>
        <w:t xml:space="preserve">ao escolher </w:t>
      </w:r>
      <w:r w:rsidR="00D002E4">
        <w:rPr>
          <w:rFonts w:ascii="Times New Roman" w:hAnsi="Times New Roman" w:cs="Times New Roman"/>
          <w:sz w:val="24"/>
          <w:szCs w:val="24"/>
          <w:shd w:val="clear" w:color="auto" w:fill="FFFFFF"/>
        </w:rPr>
        <w:t xml:space="preserve">modalidade de contratação por especialização de nível superior </w:t>
      </w:r>
      <w:r w:rsidR="00620B90">
        <w:rPr>
          <w:rFonts w:ascii="Times New Roman" w:hAnsi="Times New Roman" w:cs="Times New Roman"/>
          <w:sz w:val="24"/>
          <w:szCs w:val="24"/>
          <w:shd w:val="clear" w:color="auto" w:fill="FFFFFF"/>
        </w:rPr>
        <w:t>dos profissionais médicos d</w:t>
      </w:r>
      <w:r w:rsidR="00902BEE">
        <w:rPr>
          <w:rFonts w:ascii="Times New Roman" w:hAnsi="Times New Roman" w:cs="Times New Roman"/>
          <w:sz w:val="24"/>
          <w:szCs w:val="24"/>
          <w:shd w:val="clear" w:color="auto" w:fill="FFFFFF"/>
        </w:rPr>
        <w:t>o Programa do Governo Federal</w:t>
      </w:r>
      <w:r w:rsidR="00620B90">
        <w:rPr>
          <w:rFonts w:ascii="Times New Roman" w:hAnsi="Times New Roman" w:cs="Times New Roman"/>
          <w:sz w:val="24"/>
          <w:szCs w:val="24"/>
          <w:shd w:val="clear" w:color="auto" w:fill="FFFFFF"/>
        </w:rPr>
        <w:t xml:space="preserve"> Mais Médicos </w:t>
      </w:r>
      <w:r w:rsidR="00902BEE">
        <w:rPr>
          <w:rFonts w:ascii="Times New Roman" w:hAnsi="Times New Roman" w:cs="Times New Roman"/>
          <w:sz w:val="24"/>
          <w:szCs w:val="24"/>
          <w:shd w:val="clear" w:color="auto" w:fill="FFFFFF"/>
        </w:rPr>
        <w:t xml:space="preserve">para </w:t>
      </w:r>
      <w:r w:rsidR="00620B90">
        <w:rPr>
          <w:rFonts w:ascii="Times New Roman" w:hAnsi="Times New Roman" w:cs="Times New Roman"/>
          <w:sz w:val="24"/>
          <w:szCs w:val="24"/>
          <w:shd w:val="clear" w:color="auto" w:fill="FFFFFF"/>
        </w:rPr>
        <w:t>o Brasil</w:t>
      </w:r>
      <w:r w:rsidR="00902BEE">
        <w:rPr>
          <w:rFonts w:ascii="Times New Roman" w:hAnsi="Times New Roman" w:cs="Times New Roman"/>
          <w:sz w:val="24"/>
          <w:szCs w:val="24"/>
          <w:shd w:val="clear" w:color="auto" w:fill="FFFFFF"/>
        </w:rPr>
        <w:t xml:space="preserve"> não atendeu os parâmetros legais</w:t>
      </w:r>
      <w:r>
        <w:rPr>
          <w:rFonts w:ascii="Times New Roman" w:hAnsi="Times New Roman" w:cs="Times New Roman"/>
          <w:sz w:val="24"/>
          <w:szCs w:val="24"/>
          <w:shd w:val="clear" w:color="auto" w:fill="FFFFFF"/>
        </w:rPr>
        <w:t>.</w:t>
      </w:r>
    </w:p>
    <w:p w:rsidR="00902BEE" w:rsidRDefault="00902BEE" w:rsidP="00446D41">
      <w:pPr>
        <w:spacing w:after="0" w:line="360" w:lineRule="auto"/>
        <w:ind w:firstLine="14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modalidade de contratação não é adequada, porquanto possui características de contratação temporária</w:t>
      </w:r>
      <w:r w:rsidR="00190540">
        <w:rPr>
          <w:rFonts w:ascii="Times New Roman" w:hAnsi="Times New Roman" w:cs="Times New Roman"/>
          <w:sz w:val="24"/>
          <w:szCs w:val="24"/>
          <w:shd w:val="clear" w:color="auto" w:fill="FFFFFF"/>
        </w:rPr>
        <w:t>. A especialização de nível superior tem caráter educacional prático, diferentemente, da contratação do Programa Mais Médico que é visível que apenas tem função laborativa, não possui nada de caráter educacional.</w:t>
      </w:r>
    </w:p>
    <w:p w:rsidR="00A76426" w:rsidRDefault="00190540" w:rsidP="00446D41">
      <w:pPr>
        <w:spacing w:after="0" w:line="360" w:lineRule="auto"/>
        <w:ind w:firstLine="1418"/>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A Lei do Progra</w:t>
      </w:r>
      <w:bookmarkStart w:id="2" w:name="_GoBack"/>
      <w:bookmarkEnd w:id="2"/>
      <w:r>
        <w:rPr>
          <w:rFonts w:ascii="Times New Roman" w:hAnsi="Times New Roman" w:cs="Times New Roman"/>
          <w:sz w:val="24"/>
          <w:szCs w:val="24"/>
          <w:shd w:val="clear" w:color="auto" w:fill="FFFFFF"/>
        </w:rPr>
        <w:t>ma Mais Médicos</w:t>
      </w:r>
      <w:proofErr w:type="gramEnd"/>
      <w:r w:rsidR="00842CA9">
        <w:rPr>
          <w:rFonts w:ascii="Times New Roman" w:hAnsi="Times New Roman" w:cs="Times New Roman"/>
          <w:sz w:val="24"/>
          <w:szCs w:val="24"/>
          <w:shd w:val="clear" w:color="auto" w:fill="FFFFFF"/>
        </w:rPr>
        <w:t xml:space="preserve"> almeja burlar </w:t>
      </w:r>
      <w:r w:rsidR="00A76426">
        <w:rPr>
          <w:rFonts w:ascii="Times New Roman" w:hAnsi="Times New Roman" w:cs="Times New Roman"/>
          <w:sz w:val="24"/>
          <w:szCs w:val="24"/>
          <w:shd w:val="clear" w:color="auto" w:fill="FFFFFF"/>
        </w:rPr>
        <w:t xml:space="preserve">as normas de vínculos trabalhistas, utilizando manobra legislativa para tentar eximir dos encargos e obrigações. </w:t>
      </w:r>
    </w:p>
    <w:p w:rsidR="00D011A0" w:rsidRDefault="00A76426" w:rsidP="00446D41">
      <w:pPr>
        <w:spacing w:after="0" w:line="360" w:lineRule="auto"/>
        <w:ind w:firstLine="14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Todavia, a norma não deixa dúvidas sobre a real característica da modalidade de contratação </w:t>
      </w:r>
      <w:r w:rsidR="00D011A0">
        <w:rPr>
          <w:rFonts w:ascii="Times New Roman" w:hAnsi="Times New Roman" w:cs="Times New Roman"/>
          <w:sz w:val="24"/>
          <w:szCs w:val="24"/>
          <w:shd w:val="clear" w:color="auto" w:fill="FFFFFF"/>
        </w:rPr>
        <w:t xml:space="preserve">dos médicos do Programa Mais Médicos para exercer atividade laborativa junto ao atendimento básico de saúde pública. </w:t>
      </w:r>
    </w:p>
    <w:p w:rsidR="009E0F82" w:rsidRDefault="00D011A0" w:rsidP="00446D41">
      <w:pPr>
        <w:spacing w:after="0" w:line="360" w:lineRule="auto"/>
        <w:ind w:firstLine="14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Visando tal perspectiva, a modalidade mais adequada para a contratação de profissionais no Programa Mais Médicos </w:t>
      </w:r>
      <w:r w:rsidR="009E0F82">
        <w:rPr>
          <w:rFonts w:ascii="Times New Roman" w:hAnsi="Times New Roman" w:cs="Times New Roman"/>
          <w:sz w:val="24"/>
          <w:szCs w:val="24"/>
          <w:shd w:val="clear" w:color="auto" w:fill="FFFFFF"/>
        </w:rPr>
        <w:t>seria de realizar contratação temporária como forma de medida de urgência e emergência para suprir a escassez dos médicos na rede de atendimento no serviço público de saúde.</w:t>
      </w:r>
    </w:p>
    <w:p w:rsidR="00190540" w:rsidRDefault="009E0F82" w:rsidP="00446D41">
      <w:pPr>
        <w:spacing w:after="0" w:line="360" w:lineRule="auto"/>
        <w:ind w:firstLine="141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Por certo que, tal prerrogativa da norma, é inconstitucional porque fere o princípio da acessibilidade do ingresso no serviço público por meio de concurso público. A palavra final sobre discussão da matéria será promulgada pelo Plenário do Supremo Tribunal Federal que analisará </w:t>
      </w:r>
      <w:proofErr w:type="gramStart"/>
      <w:r>
        <w:rPr>
          <w:rFonts w:ascii="Times New Roman" w:hAnsi="Times New Roman" w:cs="Times New Roman"/>
          <w:sz w:val="24"/>
          <w:szCs w:val="24"/>
          <w:shd w:val="clear" w:color="auto" w:fill="FFFFFF"/>
        </w:rPr>
        <w:t>as presentes</w:t>
      </w:r>
      <w:proofErr w:type="gramEnd"/>
      <w:r>
        <w:rPr>
          <w:rFonts w:ascii="Times New Roman" w:hAnsi="Times New Roman" w:cs="Times New Roman"/>
          <w:sz w:val="24"/>
          <w:szCs w:val="24"/>
          <w:shd w:val="clear" w:color="auto" w:fill="FFFFFF"/>
        </w:rPr>
        <w:t xml:space="preserve"> ações diretas de inconstitucionalidades.  </w:t>
      </w:r>
      <w:r w:rsidR="00D011A0">
        <w:rPr>
          <w:rFonts w:ascii="Times New Roman" w:hAnsi="Times New Roman" w:cs="Times New Roman"/>
          <w:sz w:val="24"/>
          <w:szCs w:val="24"/>
          <w:shd w:val="clear" w:color="auto" w:fill="FFFFFF"/>
        </w:rPr>
        <w:t xml:space="preserve">  </w:t>
      </w:r>
      <w:r w:rsidR="00A76426">
        <w:rPr>
          <w:rFonts w:ascii="Times New Roman" w:hAnsi="Times New Roman" w:cs="Times New Roman"/>
          <w:sz w:val="24"/>
          <w:szCs w:val="24"/>
          <w:shd w:val="clear" w:color="auto" w:fill="FFFFFF"/>
        </w:rPr>
        <w:t xml:space="preserve"> </w:t>
      </w:r>
      <w:r w:rsidR="00842CA9">
        <w:rPr>
          <w:rFonts w:ascii="Times New Roman" w:hAnsi="Times New Roman" w:cs="Times New Roman"/>
          <w:sz w:val="24"/>
          <w:szCs w:val="24"/>
          <w:shd w:val="clear" w:color="auto" w:fill="FFFFFF"/>
        </w:rPr>
        <w:t xml:space="preserve"> </w:t>
      </w:r>
    </w:p>
    <w:p w:rsidR="00590FA2" w:rsidRDefault="00590FA2" w:rsidP="00590FA2">
      <w:pPr>
        <w:spacing w:after="0" w:line="360" w:lineRule="auto"/>
        <w:ind w:firstLine="1418"/>
        <w:jc w:val="both"/>
        <w:rPr>
          <w:rFonts w:ascii="Times New Roman" w:hAnsi="Times New Roman" w:cs="Times New Roman"/>
          <w:sz w:val="24"/>
          <w:szCs w:val="24"/>
          <w:shd w:val="clear" w:color="auto" w:fill="FFFFFF"/>
        </w:rPr>
      </w:pPr>
    </w:p>
    <w:p w:rsidR="009E0F82" w:rsidRDefault="009E0F82" w:rsidP="00590FA2">
      <w:pPr>
        <w:spacing w:after="0" w:line="360" w:lineRule="auto"/>
        <w:ind w:firstLine="1418"/>
        <w:jc w:val="both"/>
        <w:rPr>
          <w:rFonts w:ascii="Times New Roman" w:hAnsi="Times New Roman" w:cs="Times New Roman"/>
          <w:sz w:val="24"/>
          <w:szCs w:val="24"/>
          <w:shd w:val="clear" w:color="auto" w:fill="FFFFFF"/>
        </w:rPr>
      </w:pPr>
    </w:p>
    <w:p w:rsidR="00590FA2" w:rsidRDefault="00590FA2" w:rsidP="00590FA2">
      <w:pPr>
        <w:spacing w:after="0" w:line="360" w:lineRule="auto"/>
        <w:jc w:val="cente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REFERÊNCIA</w:t>
      </w:r>
    </w:p>
    <w:p w:rsidR="00590FA2" w:rsidRDefault="00590FA2" w:rsidP="00590FA2">
      <w:pPr>
        <w:spacing w:after="0" w:line="360" w:lineRule="auto"/>
        <w:jc w:val="both"/>
        <w:rPr>
          <w:rFonts w:ascii="Times New Roman" w:hAnsi="Times New Roman" w:cs="Times New Roman"/>
          <w:sz w:val="24"/>
          <w:szCs w:val="24"/>
          <w:shd w:val="clear" w:color="auto" w:fill="FFFFFF"/>
        </w:rPr>
      </w:pPr>
    </w:p>
    <w:p w:rsidR="00590FA2" w:rsidRDefault="00590FA2" w:rsidP="00590FA2">
      <w:pPr>
        <w:spacing w:after="0" w:line="240" w:lineRule="auto"/>
        <w:jc w:val="both"/>
        <w:rPr>
          <w:rFonts w:ascii="Times New Roman" w:hAnsi="Times New Roman" w:cs="Times New Roman"/>
          <w:sz w:val="24"/>
          <w:szCs w:val="24"/>
          <w:shd w:val="clear" w:color="auto" w:fill="FFFFFF"/>
        </w:rPr>
      </w:pPr>
      <w:r w:rsidRPr="00F9544A">
        <w:rPr>
          <w:rFonts w:ascii="Times New Roman" w:hAnsi="Times New Roman" w:cs="Times New Roman"/>
          <w:sz w:val="24"/>
          <w:szCs w:val="24"/>
          <w:shd w:val="clear" w:color="auto" w:fill="FFFFFF"/>
        </w:rPr>
        <w:t xml:space="preserve">BANDEIRA DE MELLO, Celso Antônio. Curso de direito administrativo – 30° Ed. – São </w:t>
      </w:r>
      <w:proofErr w:type="gramStart"/>
      <w:r w:rsidRPr="00F9544A">
        <w:rPr>
          <w:rFonts w:ascii="Times New Roman" w:hAnsi="Times New Roman" w:cs="Times New Roman"/>
          <w:sz w:val="24"/>
          <w:szCs w:val="24"/>
          <w:shd w:val="clear" w:color="auto" w:fill="FFFFFF"/>
        </w:rPr>
        <w:t>Paulo :</w:t>
      </w:r>
      <w:proofErr w:type="gramEnd"/>
      <w:r w:rsidRPr="00F9544A">
        <w:rPr>
          <w:rFonts w:ascii="Times New Roman" w:hAnsi="Times New Roman" w:cs="Times New Roman"/>
          <w:sz w:val="24"/>
          <w:szCs w:val="24"/>
          <w:shd w:val="clear" w:color="auto" w:fill="FFFFFF"/>
        </w:rPr>
        <w:t xml:space="preserve"> Malheiros, 2012.</w:t>
      </w: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r w:rsidRPr="00F9544A">
        <w:rPr>
          <w:rFonts w:ascii="Times New Roman" w:hAnsi="Times New Roman" w:cs="Times New Roman"/>
          <w:sz w:val="24"/>
          <w:szCs w:val="24"/>
          <w:shd w:val="clear" w:color="auto" w:fill="FFFFFF"/>
        </w:rPr>
        <w:t xml:space="preserve">BULOS, </w:t>
      </w:r>
      <w:proofErr w:type="spellStart"/>
      <w:r w:rsidRPr="00F9544A">
        <w:rPr>
          <w:rFonts w:ascii="Times New Roman" w:hAnsi="Times New Roman" w:cs="Times New Roman"/>
          <w:sz w:val="24"/>
          <w:szCs w:val="24"/>
          <w:shd w:val="clear" w:color="auto" w:fill="FFFFFF"/>
        </w:rPr>
        <w:t>Uadi</w:t>
      </w:r>
      <w:proofErr w:type="spellEnd"/>
      <w:r w:rsidRPr="00F9544A">
        <w:rPr>
          <w:rFonts w:ascii="Times New Roman" w:hAnsi="Times New Roman" w:cs="Times New Roman"/>
          <w:sz w:val="24"/>
          <w:szCs w:val="24"/>
          <w:shd w:val="clear" w:color="auto" w:fill="FFFFFF"/>
        </w:rPr>
        <w:t xml:space="preserve"> </w:t>
      </w:r>
      <w:proofErr w:type="spellStart"/>
      <w:r w:rsidRPr="00F9544A">
        <w:rPr>
          <w:rFonts w:ascii="Times New Roman" w:hAnsi="Times New Roman" w:cs="Times New Roman"/>
          <w:sz w:val="24"/>
          <w:szCs w:val="24"/>
          <w:shd w:val="clear" w:color="auto" w:fill="FFFFFF"/>
        </w:rPr>
        <w:t>Lammêgo</w:t>
      </w:r>
      <w:proofErr w:type="spellEnd"/>
      <w:r w:rsidRPr="00F9544A">
        <w:rPr>
          <w:rFonts w:ascii="Times New Roman" w:hAnsi="Times New Roman" w:cs="Times New Roman"/>
          <w:sz w:val="24"/>
          <w:szCs w:val="24"/>
          <w:shd w:val="clear" w:color="auto" w:fill="FFFFFF"/>
        </w:rPr>
        <w:t xml:space="preserve">. Curso de Direito Constitucional. São Paulo: </w:t>
      </w:r>
      <w:proofErr w:type="gramStart"/>
      <w:r w:rsidRPr="00F9544A">
        <w:rPr>
          <w:rFonts w:ascii="Times New Roman" w:hAnsi="Times New Roman" w:cs="Times New Roman"/>
          <w:sz w:val="24"/>
          <w:szCs w:val="24"/>
          <w:shd w:val="clear" w:color="auto" w:fill="FFFFFF"/>
        </w:rPr>
        <w:t>Saraiva,</w:t>
      </w:r>
      <w:proofErr w:type="gramEnd"/>
      <w:r w:rsidRPr="00F9544A">
        <w:rPr>
          <w:rFonts w:ascii="Times New Roman" w:hAnsi="Times New Roman" w:cs="Times New Roman"/>
          <w:sz w:val="24"/>
          <w:szCs w:val="24"/>
          <w:shd w:val="clear" w:color="auto" w:fill="FFFFFF"/>
        </w:rPr>
        <w:t xml:space="preserve"> 2009.</w:t>
      </w: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p>
    <w:p w:rsidR="00590FA2" w:rsidRDefault="00590FA2" w:rsidP="00590FA2">
      <w:pPr>
        <w:spacing w:after="0" w:line="240" w:lineRule="auto"/>
        <w:jc w:val="both"/>
        <w:rPr>
          <w:rFonts w:ascii="Times New Roman" w:hAnsi="Times New Roman" w:cs="Times New Roman"/>
          <w:sz w:val="24"/>
          <w:szCs w:val="24"/>
          <w:shd w:val="clear" w:color="auto" w:fill="FFFFFF"/>
        </w:rPr>
      </w:pPr>
      <w:r w:rsidRPr="00F9544A">
        <w:rPr>
          <w:rFonts w:ascii="Times New Roman" w:hAnsi="Times New Roman" w:cs="Times New Roman"/>
          <w:sz w:val="24"/>
          <w:szCs w:val="24"/>
          <w:shd w:val="clear" w:color="auto" w:fill="FFFFFF"/>
        </w:rPr>
        <w:t xml:space="preserve">CHIMENTI, Ricardo Cunha; CAPEZ, Fernando; ROSA, Márcio Fernando Elias; SANTOS, Marisa Ferreira dos. Curso de Direito Constitucional – 5ª Ed. – São Paulo: </w:t>
      </w:r>
      <w:proofErr w:type="gramStart"/>
      <w:r w:rsidRPr="00F9544A">
        <w:rPr>
          <w:rFonts w:ascii="Times New Roman" w:hAnsi="Times New Roman" w:cs="Times New Roman"/>
          <w:sz w:val="24"/>
          <w:szCs w:val="24"/>
          <w:shd w:val="clear" w:color="auto" w:fill="FFFFFF"/>
        </w:rPr>
        <w:t>Saraiva,</w:t>
      </w:r>
      <w:proofErr w:type="gramEnd"/>
      <w:r w:rsidRPr="00F9544A">
        <w:rPr>
          <w:rFonts w:ascii="Times New Roman" w:hAnsi="Times New Roman" w:cs="Times New Roman"/>
          <w:sz w:val="24"/>
          <w:szCs w:val="24"/>
          <w:shd w:val="clear" w:color="auto" w:fill="FFFFFF"/>
        </w:rPr>
        <w:t xml:space="preserve"> 2008</w:t>
      </w:r>
      <w:r>
        <w:rPr>
          <w:rFonts w:ascii="Times New Roman" w:hAnsi="Times New Roman" w:cs="Times New Roman"/>
          <w:sz w:val="24"/>
          <w:szCs w:val="24"/>
          <w:shd w:val="clear" w:color="auto" w:fill="FFFFFF"/>
        </w:rPr>
        <w:t>.</w:t>
      </w: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r w:rsidRPr="00F9544A">
        <w:rPr>
          <w:rFonts w:ascii="Times New Roman" w:hAnsi="Times New Roman" w:cs="Times New Roman"/>
          <w:sz w:val="24"/>
          <w:szCs w:val="24"/>
          <w:shd w:val="clear" w:color="auto" w:fill="FFFFFF"/>
        </w:rPr>
        <w:t xml:space="preserve">DI PIETRO, Maria Sylvia Zanella. Direito administrativo – 21° Ed. – São </w:t>
      </w:r>
      <w:proofErr w:type="gramStart"/>
      <w:r w:rsidRPr="00F9544A">
        <w:rPr>
          <w:rFonts w:ascii="Times New Roman" w:hAnsi="Times New Roman" w:cs="Times New Roman"/>
          <w:sz w:val="24"/>
          <w:szCs w:val="24"/>
          <w:shd w:val="clear" w:color="auto" w:fill="FFFFFF"/>
        </w:rPr>
        <w:t>Paulo :</w:t>
      </w:r>
      <w:proofErr w:type="gramEnd"/>
      <w:r w:rsidRPr="00F9544A">
        <w:rPr>
          <w:rFonts w:ascii="Times New Roman" w:hAnsi="Times New Roman" w:cs="Times New Roman"/>
          <w:sz w:val="24"/>
          <w:szCs w:val="24"/>
          <w:shd w:val="clear" w:color="auto" w:fill="FFFFFF"/>
        </w:rPr>
        <w:t xml:space="preserve"> Atlas, 2013.</w:t>
      </w: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r w:rsidRPr="00F9544A">
        <w:rPr>
          <w:rFonts w:ascii="Times New Roman" w:hAnsi="Times New Roman" w:cs="Times New Roman"/>
          <w:sz w:val="24"/>
          <w:szCs w:val="24"/>
          <w:shd w:val="clear" w:color="auto" w:fill="FFFFFF"/>
        </w:rPr>
        <w:t xml:space="preserve">JUSTEN FILHO, Marçal. Curso de direito administrativo – 9° Ed. – São </w:t>
      </w:r>
      <w:proofErr w:type="gramStart"/>
      <w:r w:rsidRPr="00F9544A">
        <w:rPr>
          <w:rFonts w:ascii="Times New Roman" w:hAnsi="Times New Roman" w:cs="Times New Roman"/>
          <w:sz w:val="24"/>
          <w:szCs w:val="24"/>
          <w:shd w:val="clear" w:color="auto" w:fill="FFFFFF"/>
        </w:rPr>
        <w:t>Paulo :</w:t>
      </w:r>
      <w:proofErr w:type="gramEnd"/>
      <w:r w:rsidRPr="00F9544A">
        <w:rPr>
          <w:rFonts w:ascii="Times New Roman" w:hAnsi="Times New Roman" w:cs="Times New Roman"/>
          <w:sz w:val="24"/>
          <w:szCs w:val="24"/>
          <w:shd w:val="clear" w:color="auto" w:fill="FFFFFF"/>
        </w:rPr>
        <w:t xml:space="preserve"> Editora Revista dos Tribunais, 2013.</w:t>
      </w: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r w:rsidRPr="00F9544A">
        <w:rPr>
          <w:rFonts w:ascii="Times New Roman" w:hAnsi="Times New Roman" w:cs="Times New Roman"/>
          <w:sz w:val="24"/>
          <w:szCs w:val="24"/>
          <w:shd w:val="clear" w:color="auto" w:fill="FFFFFF"/>
        </w:rPr>
        <w:t xml:space="preserve">LENZA, Pedro. Direito constitucional esquematizado – 14° Ed. – São </w:t>
      </w:r>
      <w:proofErr w:type="gramStart"/>
      <w:r w:rsidRPr="00F9544A">
        <w:rPr>
          <w:rFonts w:ascii="Times New Roman" w:hAnsi="Times New Roman" w:cs="Times New Roman"/>
          <w:sz w:val="24"/>
          <w:szCs w:val="24"/>
          <w:shd w:val="clear" w:color="auto" w:fill="FFFFFF"/>
        </w:rPr>
        <w:t>Paulo :</w:t>
      </w:r>
      <w:proofErr w:type="gramEnd"/>
      <w:r w:rsidRPr="00F9544A">
        <w:rPr>
          <w:rFonts w:ascii="Times New Roman" w:hAnsi="Times New Roman" w:cs="Times New Roman"/>
          <w:sz w:val="24"/>
          <w:szCs w:val="24"/>
          <w:shd w:val="clear" w:color="auto" w:fill="FFFFFF"/>
        </w:rPr>
        <w:t xml:space="preserve"> Saraiva, 2010.</w:t>
      </w: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r w:rsidRPr="00F9544A">
        <w:rPr>
          <w:rFonts w:ascii="Times New Roman" w:hAnsi="Times New Roman" w:cs="Times New Roman"/>
          <w:sz w:val="24"/>
          <w:szCs w:val="24"/>
          <w:shd w:val="clear" w:color="auto" w:fill="FFFFFF"/>
        </w:rPr>
        <w:t xml:space="preserve">LOPES MEIRELLES, Hely. Direito administrativo brasileiro – 39° Ed. – São </w:t>
      </w:r>
      <w:proofErr w:type="gramStart"/>
      <w:r w:rsidRPr="00F9544A">
        <w:rPr>
          <w:rFonts w:ascii="Times New Roman" w:hAnsi="Times New Roman" w:cs="Times New Roman"/>
          <w:sz w:val="24"/>
          <w:szCs w:val="24"/>
          <w:shd w:val="clear" w:color="auto" w:fill="FFFFFF"/>
        </w:rPr>
        <w:t>Paulo :</w:t>
      </w:r>
      <w:proofErr w:type="gramEnd"/>
      <w:r w:rsidRPr="00F9544A">
        <w:rPr>
          <w:rFonts w:ascii="Times New Roman" w:hAnsi="Times New Roman" w:cs="Times New Roman"/>
          <w:sz w:val="24"/>
          <w:szCs w:val="24"/>
          <w:shd w:val="clear" w:color="auto" w:fill="FFFFFF"/>
        </w:rPr>
        <w:t xml:space="preserve"> Malheiros, 2013.</w:t>
      </w:r>
    </w:p>
    <w:p w:rsidR="009E6D46" w:rsidRDefault="009E6D46" w:rsidP="009E6D46">
      <w:pPr>
        <w:spacing w:after="0" w:line="240" w:lineRule="auto"/>
        <w:jc w:val="both"/>
        <w:rPr>
          <w:rFonts w:ascii="Times New Roman" w:hAnsi="Times New Roman" w:cs="Times New Roman"/>
          <w:sz w:val="24"/>
          <w:szCs w:val="24"/>
          <w:shd w:val="clear" w:color="auto" w:fill="FFFFFF"/>
        </w:rPr>
      </w:pPr>
    </w:p>
    <w:p w:rsidR="009E6D46" w:rsidRPr="00F9544A" w:rsidRDefault="009E6D46" w:rsidP="009E6D46">
      <w:pPr>
        <w:spacing w:after="0" w:line="240" w:lineRule="auto"/>
        <w:jc w:val="both"/>
        <w:rPr>
          <w:rFonts w:ascii="Times New Roman" w:hAnsi="Times New Roman" w:cs="Times New Roman"/>
          <w:sz w:val="24"/>
          <w:szCs w:val="24"/>
          <w:shd w:val="clear" w:color="auto" w:fill="FFFFFF"/>
        </w:rPr>
      </w:pPr>
      <w:r w:rsidRPr="0097553E">
        <w:rPr>
          <w:rFonts w:ascii="Times New Roman" w:hAnsi="Times New Roman" w:cs="Times New Roman"/>
          <w:sz w:val="24"/>
          <w:szCs w:val="24"/>
          <w:shd w:val="clear" w:color="auto" w:fill="FFFFFF"/>
        </w:rPr>
        <w:t xml:space="preserve">MEIRELLES, Hely Lopes; ALEIXO, </w:t>
      </w:r>
      <w:proofErr w:type="spellStart"/>
      <w:r w:rsidRPr="0097553E">
        <w:rPr>
          <w:rFonts w:ascii="Times New Roman" w:hAnsi="Times New Roman" w:cs="Times New Roman"/>
          <w:sz w:val="24"/>
          <w:szCs w:val="24"/>
          <w:shd w:val="clear" w:color="auto" w:fill="FFFFFF"/>
        </w:rPr>
        <w:t>Délcio</w:t>
      </w:r>
      <w:proofErr w:type="spellEnd"/>
      <w:r w:rsidRPr="0097553E">
        <w:rPr>
          <w:rFonts w:ascii="Times New Roman" w:hAnsi="Times New Roman" w:cs="Times New Roman"/>
          <w:sz w:val="24"/>
          <w:szCs w:val="24"/>
          <w:shd w:val="clear" w:color="auto" w:fill="FFFFFF"/>
        </w:rPr>
        <w:t xml:space="preserve"> </w:t>
      </w:r>
      <w:proofErr w:type="spellStart"/>
      <w:r w:rsidRPr="0097553E">
        <w:rPr>
          <w:rFonts w:ascii="Times New Roman" w:hAnsi="Times New Roman" w:cs="Times New Roman"/>
          <w:sz w:val="24"/>
          <w:szCs w:val="24"/>
          <w:shd w:val="clear" w:color="auto" w:fill="FFFFFF"/>
        </w:rPr>
        <w:t>Balestero</w:t>
      </w:r>
      <w:proofErr w:type="spellEnd"/>
      <w:r w:rsidRPr="0097553E">
        <w:rPr>
          <w:rFonts w:ascii="Times New Roman" w:hAnsi="Times New Roman" w:cs="Times New Roman"/>
          <w:sz w:val="24"/>
          <w:szCs w:val="24"/>
          <w:shd w:val="clear" w:color="auto" w:fill="FFFFFF"/>
        </w:rPr>
        <w:t>; BURLE FILHO, José Emmanuel. Direito Administrativo Brasileiro – 39º Ed – São Paulo: Malheiros Editores, 2013</w:t>
      </w:r>
      <w:r>
        <w:rPr>
          <w:rFonts w:ascii="Times New Roman" w:hAnsi="Times New Roman" w:cs="Times New Roman"/>
          <w:sz w:val="24"/>
          <w:szCs w:val="24"/>
          <w:shd w:val="clear" w:color="auto" w:fill="FFFFFF"/>
        </w:rPr>
        <w:t>.</w:t>
      </w:r>
    </w:p>
    <w:p w:rsidR="00590FA2" w:rsidRDefault="00590FA2" w:rsidP="00590FA2">
      <w:pPr>
        <w:spacing w:after="0" w:line="240" w:lineRule="auto"/>
        <w:jc w:val="both"/>
        <w:rPr>
          <w:rFonts w:ascii="Times New Roman" w:hAnsi="Times New Roman" w:cs="Times New Roman"/>
          <w:sz w:val="24"/>
          <w:szCs w:val="24"/>
          <w:shd w:val="clear" w:color="auto" w:fill="FFFFFF"/>
        </w:rPr>
      </w:pPr>
    </w:p>
    <w:p w:rsidR="009E6D46" w:rsidRDefault="009E6D46" w:rsidP="00590FA2">
      <w:pPr>
        <w:spacing w:after="0" w:line="240" w:lineRule="auto"/>
        <w:jc w:val="both"/>
        <w:rPr>
          <w:rFonts w:ascii="Times New Roman" w:hAnsi="Times New Roman" w:cs="Times New Roman"/>
          <w:sz w:val="24"/>
          <w:szCs w:val="24"/>
          <w:shd w:val="clear" w:color="auto" w:fill="FFFFFF"/>
        </w:rPr>
      </w:pPr>
      <w:r w:rsidRPr="009E6D46">
        <w:rPr>
          <w:rFonts w:ascii="Times New Roman" w:hAnsi="Times New Roman" w:cs="Times New Roman"/>
          <w:sz w:val="24"/>
          <w:szCs w:val="24"/>
          <w:shd w:val="clear" w:color="auto" w:fill="FFFFFF"/>
        </w:rPr>
        <w:t xml:space="preserve">MENDES, Gilmar Ferreira; COLEHO, Inocêncio Mártires; BRANCO, Paulo Gustavo </w:t>
      </w:r>
      <w:proofErr w:type="spellStart"/>
      <w:r w:rsidRPr="009E6D46">
        <w:rPr>
          <w:rFonts w:ascii="Times New Roman" w:hAnsi="Times New Roman" w:cs="Times New Roman"/>
          <w:sz w:val="24"/>
          <w:szCs w:val="24"/>
          <w:shd w:val="clear" w:color="auto" w:fill="FFFFFF"/>
        </w:rPr>
        <w:t>Gonet</w:t>
      </w:r>
      <w:proofErr w:type="spellEnd"/>
      <w:r w:rsidRPr="009E6D46">
        <w:rPr>
          <w:rFonts w:ascii="Times New Roman" w:hAnsi="Times New Roman" w:cs="Times New Roman"/>
          <w:sz w:val="24"/>
          <w:szCs w:val="24"/>
          <w:shd w:val="clear" w:color="auto" w:fill="FFFFFF"/>
        </w:rPr>
        <w:t xml:space="preserve">. Curso de Direito Constitucional – 3º Ed. – São Paulo: </w:t>
      </w:r>
      <w:proofErr w:type="gramStart"/>
      <w:r w:rsidRPr="009E6D46">
        <w:rPr>
          <w:rFonts w:ascii="Times New Roman" w:hAnsi="Times New Roman" w:cs="Times New Roman"/>
          <w:sz w:val="24"/>
          <w:szCs w:val="24"/>
          <w:shd w:val="clear" w:color="auto" w:fill="FFFFFF"/>
        </w:rPr>
        <w:t>Saraiva,</w:t>
      </w:r>
      <w:proofErr w:type="gramEnd"/>
      <w:r w:rsidRPr="009E6D46">
        <w:rPr>
          <w:rFonts w:ascii="Times New Roman" w:hAnsi="Times New Roman" w:cs="Times New Roman"/>
          <w:sz w:val="24"/>
          <w:szCs w:val="24"/>
          <w:shd w:val="clear" w:color="auto" w:fill="FFFFFF"/>
        </w:rPr>
        <w:t xml:space="preserve"> 2008</w:t>
      </w:r>
      <w:r>
        <w:rPr>
          <w:rFonts w:ascii="Times New Roman" w:hAnsi="Times New Roman" w:cs="Times New Roman"/>
          <w:sz w:val="24"/>
          <w:szCs w:val="24"/>
          <w:shd w:val="clear" w:color="auto" w:fill="FFFFFF"/>
        </w:rPr>
        <w:t>.</w:t>
      </w:r>
    </w:p>
    <w:p w:rsidR="009E6D46" w:rsidRPr="00F9544A" w:rsidRDefault="009E6D46" w:rsidP="00590FA2">
      <w:pPr>
        <w:spacing w:after="0" w:line="240" w:lineRule="auto"/>
        <w:jc w:val="both"/>
        <w:rPr>
          <w:rFonts w:ascii="Times New Roman" w:hAnsi="Times New Roman" w:cs="Times New Roman"/>
          <w:sz w:val="24"/>
          <w:szCs w:val="24"/>
          <w:shd w:val="clear" w:color="auto" w:fill="FFFFFF"/>
        </w:rPr>
      </w:pPr>
    </w:p>
    <w:p w:rsidR="00590FA2" w:rsidRDefault="00590FA2" w:rsidP="00590FA2">
      <w:pPr>
        <w:spacing w:after="0" w:line="240" w:lineRule="auto"/>
        <w:jc w:val="both"/>
        <w:rPr>
          <w:rFonts w:ascii="Times New Roman" w:hAnsi="Times New Roman" w:cs="Times New Roman"/>
          <w:sz w:val="24"/>
          <w:szCs w:val="24"/>
          <w:shd w:val="clear" w:color="auto" w:fill="FFFFFF"/>
        </w:rPr>
      </w:pPr>
      <w:r w:rsidRPr="00F9544A">
        <w:rPr>
          <w:rFonts w:ascii="Times New Roman" w:hAnsi="Times New Roman" w:cs="Times New Roman"/>
          <w:sz w:val="24"/>
          <w:szCs w:val="24"/>
          <w:shd w:val="clear" w:color="auto" w:fill="FFFFFF"/>
        </w:rPr>
        <w:t xml:space="preserve">MOTTA FILHO, Sylvio Clemente </w:t>
      </w:r>
      <w:proofErr w:type="gramStart"/>
      <w:r w:rsidRPr="00F9544A">
        <w:rPr>
          <w:rFonts w:ascii="Times New Roman" w:hAnsi="Times New Roman" w:cs="Times New Roman"/>
          <w:sz w:val="24"/>
          <w:szCs w:val="24"/>
          <w:shd w:val="clear" w:color="auto" w:fill="FFFFFF"/>
        </w:rPr>
        <w:t>da.</w:t>
      </w:r>
      <w:proofErr w:type="gramEnd"/>
      <w:r w:rsidRPr="00F9544A">
        <w:rPr>
          <w:rFonts w:ascii="Times New Roman" w:hAnsi="Times New Roman" w:cs="Times New Roman"/>
          <w:sz w:val="24"/>
          <w:szCs w:val="24"/>
          <w:shd w:val="clear" w:color="auto" w:fill="FFFFFF"/>
        </w:rPr>
        <w:t xml:space="preserve"> Curso de direito constitucional/ Sylvio Motta, Gustavo </w:t>
      </w:r>
      <w:proofErr w:type="spellStart"/>
      <w:r w:rsidRPr="00F9544A">
        <w:rPr>
          <w:rFonts w:ascii="Times New Roman" w:hAnsi="Times New Roman" w:cs="Times New Roman"/>
          <w:sz w:val="24"/>
          <w:szCs w:val="24"/>
          <w:shd w:val="clear" w:color="auto" w:fill="FFFFFF"/>
        </w:rPr>
        <w:t>Barchet</w:t>
      </w:r>
      <w:proofErr w:type="spellEnd"/>
      <w:r w:rsidRPr="00F9544A">
        <w:rPr>
          <w:rFonts w:ascii="Times New Roman" w:hAnsi="Times New Roman" w:cs="Times New Roman"/>
          <w:sz w:val="24"/>
          <w:szCs w:val="24"/>
          <w:shd w:val="clear" w:color="auto" w:fill="FFFFFF"/>
        </w:rPr>
        <w:t xml:space="preserve"> – Rio de Janeiro : </w:t>
      </w:r>
      <w:proofErr w:type="spellStart"/>
      <w:r w:rsidRPr="00F9544A">
        <w:rPr>
          <w:rFonts w:ascii="Times New Roman" w:hAnsi="Times New Roman" w:cs="Times New Roman"/>
          <w:sz w:val="24"/>
          <w:szCs w:val="24"/>
          <w:shd w:val="clear" w:color="auto" w:fill="FFFFFF"/>
        </w:rPr>
        <w:t>Elsevier</w:t>
      </w:r>
      <w:proofErr w:type="spellEnd"/>
      <w:r w:rsidRPr="00F9544A">
        <w:rPr>
          <w:rFonts w:ascii="Times New Roman" w:hAnsi="Times New Roman" w:cs="Times New Roman"/>
          <w:sz w:val="24"/>
          <w:szCs w:val="24"/>
          <w:shd w:val="clear" w:color="auto" w:fill="FFFFFF"/>
        </w:rPr>
        <w:t>, 2007.</w:t>
      </w: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r w:rsidRPr="00F9544A">
        <w:rPr>
          <w:rFonts w:ascii="Times New Roman" w:hAnsi="Times New Roman" w:cs="Times New Roman"/>
          <w:sz w:val="24"/>
          <w:szCs w:val="24"/>
          <w:shd w:val="clear" w:color="auto" w:fill="FFFFFF"/>
        </w:rPr>
        <w:lastRenderedPageBreak/>
        <w:t>PLANALTO – http://www.planalto.gov.br/ccivil_03/constituicao/constituicaocompilad</w:t>
      </w: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r w:rsidRPr="00F9544A">
        <w:rPr>
          <w:rFonts w:ascii="Times New Roman" w:hAnsi="Times New Roman" w:cs="Times New Roman"/>
          <w:sz w:val="24"/>
          <w:szCs w:val="24"/>
          <w:shd w:val="clear" w:color="auto" w:fill="FFFFFF"/>
        </w:rPr>
        <w:t>o.htm</w:t>
      </w: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r w:rsidRPr="00F9544A">
        <w:rPr>
          <w:rFonts w:ascii="Times New Roman" w:hAnsi="Times New Roman" w:cs="Times New Roman"/>
          <w:sz w:val="24"/>
          <w:szCs w:val="24"/>
          <w:shd w:val="clear" w:color="auto" w:fill="FFFFFF"/>
        </w:rPr>
        <w:t>PLANALTO - http://www.planalto.gov.br/ccivil_03/leis/l8080.htm</w:t>
      </w:r>
    </w:p>
    <w:p w:rsidR="00590FA2" w:rsidRDefault="00590FA2" w:rsidP="00590FA2">
      <w:pPr>
        <w:spacing w:after="0" w:line="240" w:lineRule="auto"/>
        <w:jc w:val="both"/>
        <w:rPr>
          <w:rFonts w:ascii="Times New Roman" w:hAnsi="Times New Roman" w:cs="Times New Roman"/>
          <w:sz w:val="24"/>
          <w:szCs w:val="24"/>
          <w:shd w:val="clear" w:color="auto" w:fill="FFFFFF"/>
        </w:rPr>
      </w:pPr>
    </w:p>
    <w:p w:rsidR="009E6D46" w:rsidRDefault="009E6D46" w:rsidP="00590FA2">
      <w:pPr>
        <w:spacing w:after="0" w:line="240" w:lineRule="auto"/>
        <w:jc w:val="both"/>
        <w:rPr>
          <w:rFonts w:ascii="Times New Roman" w:hAnsi="Times New Roman" w:cs="Times New Roman"/>
          <w:sz w:val="24"/>
          <w:szCs w:val="24"/>
          <w:shd w:val="clear" w:color="auto" w:fill="FFFFFF"/>
        </w:rPr>
      </w:pPr>
      <w:r w:rsidRPr="009E6D46">
        <w:rPr>
          <w:rFonts w:ascii="Times New Roman" w:hAnsi="Times New Roman" w:cs="Times New Roman"/>
          <w:sz w:val="24"/>
          <w:szCs w:val="24"/>
          <w:shd w:val="clear" w:color="auto" w:fill="FFFFFF"/>
        </w:rPr>
        <w:t xml:space="preserve">SILVA, José Afonso </w:t>
      </w:r>
      <w:proofErr w:type="gramStart"/>
      <w:r w:rsidRPr="009E6D46">
        <w:rPr>
          <w:rFonts w:ascii="Times New Roman" w:hAnsi="Times New Roman" w:cs="Times New Roman"/>
          <w:sz w:val="24"/>
          <w:szCs w:val="24"/>
          <w:shd w:val="clear" w:color="auto" w:fill="FFFFFF"/>
        </w:rPr>
        <w:t>da.</w:t>
      </w:r>
      <w:proofErr w:type="gramEnd"/>
      <w:r w:rsidRPr="009E6D46">
        <w:rPr>
          <w:rFonts w:ascii="Times New Roman" w:hAnsi="Times New Roman" w:cs="Times New Roman"/>
          <w:sz w:val="24"/>
          <w:szCs w:val="24"/>
          <w:shd w:val="clear" w:color="auto" w:fill="FFFFFF"/>
        </w:rPr>
        <w:t xml:space="preserve"> Aplicabilidade das normas constitucionais, 6° Ed., São Paulo : Malheiros, 2003</w:t>
      </w:r>
      <w:r>
        <w:rPr>
          <w:rFonts w:ascii="Times New Roman" w:hAnsi="Times New Roman" w:cs="Times New Roman"/>
          <w:sz w:val="24"/>
          <w:szCs w:val="24"/>
          <w:shd w:val="clear" w:color="auto" w:fill="FFFFFF"/>
        </w:rPr>
        <w:t>.</w:t>
      </w:r>
    </w:p>
    <w:p w:rsidR="009E6D46" w:rsidRPr="00F9544A" w:rsidRDefault="009E6D46" w:rsidP="00590FA2">
      <w:pPr>
        <w:spacing w:after="0" w:line="240" w:lineRule="auto"/>
        <w:jc w:val="both"/>
        <w:rPr>
          <w:rFonts w:ascii="Times New Roman" w:hAnsi="Times New Roman" w:cs="Times New Roman"/>
          <w:sz w:val="24"/>
          <w:szCs w:val="24"/>
          <w:shd w:val="clear" w:color="auto" w:fill="FFFFFF"/>
        </w:rPr>
      </w:pP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r w:rsidRPr="00F9544A">
        <w:rPr>
          <w:rFonts w:ascii="Times New Roman" w:hAnsi="Times New Roman" w:cs="Times New Roman"/>
          <w:sz w:val="24"/>
          <w:szCs w:val="24"/>
          <w:shd w:val="clear" w:color="auto" w:fill="FFFFFF"/>
        </w:rPr>
        <w:t>SUPREMO TRIBUNAL FEDERAL - http://redir.stf.jus.br/estfvisualizadorpub/jsp/cons</w:t>
      </w: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proofErr w:type="gramStart"/>
      <w:r w:rsidRPr="00F9544A">
        <w:rPr>
          <w:rFonts w:ascii="Times New Roman" w:hAnsi="Times New Roman" w:cs="Times New Roman"/>
          <w:sz w:val="24"/>
          <w:szCs w:val="24"/>
          <w:shd w:val="clear" w:color="auto" w:fill="FFFFFF"/>
        </w:rPr>
        <w:t>ultarprocessoeletronico</w:t>
      </w:r>
      <w:proofErr w:type="gramEnd"/>
      <w:r w:rsidRPr="00F9544A">
        <w:rPr>
          <w:rFonts w:ascii="Times New Roman" w:hAnsi="Times New Roman" w:cs="Times New Roman"/>
          <w:sz w:val="24"/>
          <w:szCs w:val="24"/>
          <w:shd w:val="clear" w:color="auto" w:fill="FFFFFF"/>
        </w:rPr>
        <w:t>/ConsultarProcessoEletronico.jsf?</w:t>
      </w:r>
      <w:proofErr w:type="gramStart"/>
      <w:r w:rsidRPr="00F9544A">
        <w:rPr>
          <w:rFonts w:ascii="Times New Roman" w:hAnsi="Times New Roman" w:cs="Times New Roman"/>
          <w:sz w:val="24"/>
          <w:szCs w:val="24"/>
          <w:shd w:val="clear" w:color="auto" w:fill="FFFFFF"/>
        </w:rPr>
        <w:t>seqobjetoincidente</w:t>
      </w:r>
      <w:proofErr w:type="gramEnd"/>
      <w:r w:rsidRPr="00F9544A">
        <w:rPr>
          <w:rFonts w:ascii="Times New Roman" w:hAnsi="Times New Roman" w:cs="Times New Roman"/>
          <w:sz w:val="24"/>
          <w:szCs w:val="24"/>
          <w:shd w:val="clear" w:color="auto" w:fill="FFFFFF"/>
        </w:rPr>
        <w:t>=4453685</w:t>
      </w: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p>
    <w:p w:rsidR="00590FA2" w:rsidRPr="00F9544A" w:rsidRDefault="00590FA2" w:rsidP="00590FA2">
      <w:pPr>
        <w:spacing w:after="0" w:line="240" w:lineRule="auto"/>
        <w:jc w:val="both"/>
        <w:rPr>
          <w:rFonts w:ascii="Times New Roman" w:hAnsi="Times New Roman" w:cs="Times New Roman"/>
          <w:sz w:val="24"/>
          <w:szCs w:val="24"/>
          <w:shd w:val="clear" w:color="auto" w:fill="FFFFFF"/>
        </w:rPr>
      </w:pPr>
      <w:r w:rsidRPr="00F9544A">
        <w:rPr>
          <w:rFonts w:ascii="Times New Roman" w:hAnsi="Times New Roman" w:cs="Times New Roman"/>
          <w:sz w:val="24"/>
          <w:szCs w:val="24"/>
          <w:shd w:val="clear" w:color="auto" w:fill="FFFFFF"/>
        </w:rPr>
        <w:t>SUPREMO TRIBUNAL FEDERAL - http://www.stf.jus.br/portal/cms/verNoticiaDeta</w:t>
      </w:r>
    </w:p>
    <w:p w:rsidR="00590FA2" w:rsidRDefault="00590FA2" w:rsidP="00590FA2">
      <w:pPr>
        <w:spacing w:after="0" w:line="240" w:lineRule="auto"/>
        <w:jc w:val="both"/>
        <w:rPr>
          <w:rFonts w:ascii="Times New Roman" w:hAnsi="Times New Roman" w:cs="Times New Roman"/>
          <w:sz w:val="24"/>
          <w:szCs w:val="24"/>
          <w:shd w:val="clear" w:color="auto" w:fill="FFFFFF"/>
        </w:rPr>
      </w:pPr>
      <w:proofErr w:type="spellStart"/>
      <w:r w:rsidRPr="00F9544A">
        <w:rPr>
          <w:rFonts w:ascii="Times New Roman" w:hAnsi="Times New Roman" w:cs="Times New Roman"/>
          <w:sz w:val="24"/>
          <w:szCs w:val="24"/>
          <w:shd w:val="clear" w:color="auto" w:fill="FFFFFF"/>
        </w:rPr>
        <w:t>lhe.asp?</w:t>
      </w:r>
      <w:proofErr w:type="gramStart"/>
      <w:r w:rsidRPr="00F9544A">
        <w:rPr>
          <w:rFonts w:ascii="Times New Roman" w:hAnsi="Times New Roman" w:cs="Times New Roman"/>
          <w:sz w:val="24"/>
          <w:szCs w:val="24"/>
          <w:shd w:val="clear" w:color="auto" w:fill="FFFFFF"/>
        </w:rPr>
        <w:t>idConteudo</w:t>
      </w:r>
      <w:proofErr w:type="spellEnd"/>
      <w:proofErr w:type="gramEnd"/>
      <w:r w:rsidRPr="00F9544A">
        <w:rPr>
          <w:rFonts w:ascii="Times New Roman" w:hAnsi="Times New Roman" w:cs="Times New Roman"/>
          <w:sz w:val="24"/>
          <w:szCs w:val="24"/>
          <w:shd w:val="clear" w:color="auto" w:fill="FFFFFF"/>
        </w:rPr>
        <w:t>=254244</w:t>
      </w:r>
    </w:p>
    <w:p w:rsidR="009E19D5" w:rsidRPr="007875A1" w:rsidRDefault="009E19D5" w:rsidP="007875A1">
      <w:pPr>
        <w:spacing w:after="0" w:line="360" w:lineRule="auto"/>
        <w:ind w:firstLine="1418"/>
        <w:jc w:val="both"/>
        <w:rPr>
          <w:rFonts w:ascii="Times New Roman" w:hAnsi="Times New Roman" w:cs="Times New Roman"/>
          <w:sz w:val="24"/>
          <w:szCs w:val="24"/>
        </w:rPr>
      </w:pPr>
    </w:p>
    <w:sectPr w:rsidR="009E19D5" w:rsidRPr="007875A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A8B" w:rsidRDefault="00431A8B" w:rsidP="00A2018D">
      <w:pPr>
        <w:spacing w:after="0" w:line="240" w:lineRule="auto"/>
      </w:pPr>
      <w:r>
        <w:separator/>
      </w:r>
    </w:p>
  </w:endnote>
  <w:endnote w:type="continuationSeparator" w:id="0">
    <w:p w:rsidR="00431A8B" w:rsidRDefault="00431A8B" w:rsidP="00A2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A8B" w:rsidRDefault="00431A8B" w:rsidP="00A2018D">
      <w:pPr>
        <w:spacing w:after="0" w:line="240" w:lineRule="auto"/>
      </w:pPr>
      <w:r>
        <w:separator/>
      </w:r>
    </w:p>
  </w:footnote>
  <w:footnote w:type="continuationSeparator" w:id="0">
    <w:p w:rsidR="00431A8B" w:rsidRDefault="00431A8B" w:rsidP="00A2018D">
      <w:pPr>
        <w:spacing w:after="0" w:line="240" w:lineRule="auto"/>
      </w:pPr>
      <w:r>
        <w:continuationSeparator/>
      </w:r>
    </w:p>
  </w:footnote>
  <w:footnote w:id="1">
    <w:p w:rsidR="003E1F22" w:rsidRPr="00446D41" w:rsidRDefault="003E1F22" w:rsidP="00446D41">
      <w:pPr>
        <w:pStyle w:val="Textodenotaderodap"/>
        <w:jc w:val="both"/>
        <w:rPr>
          <w:rFonts w:ascii="Times New Roman" w:hAnsi="Times New Roman" w:cs="Times New Roman"/>
        </w:rPr>
      </w:pPr>
      <w:r w:rsidRPr="00446D41">
        <w:rPr>
          <w:rStyle w:val="Caracteresdenotaderodap"/>
          <w:rFonts w:ascii="Times New Roman" w:hAnsi="Times New Roman" w:cs="Times New Roman"/>
        </w:rPr>
        <w:footnoteRef/>
      </w:r>
      <w:r w:rsidR="001A71E7">
        <w:rPr>
          <w:rFonts w:ascii="Times New Roman" w:hAnsi="Times New Roman" w:cs="Times New Roman"/>
        </w:rPr>
        <w:t xml:space="preserve"> </w:t>
      </w:r>
      <w:r w:rsidRPr="00446D41">
        <w:rPr>
          <w:rFonts w:ascii="Times New Roman" w:hAnsi="Times New Roman" w:cs="Times New Roman"/>
        </w:rPr>
        <w:t xml:space="preserve">Bacharel em Direito pela Universidade para o Desenvolvimento do Alto Vale do Itajaí (UNIDAVI), concluído no segundo semestre de 2008. Pós-graduado pela Faculdade </w:t>
      </w:r>
      <w:proofErr w:type="spellStart"/>
      <w:r w:rsidRPr="00446D41">
        <w:rPr>
          <w:rFonts w:ascii="Times New Roman" w:hAnsi="Times New Roman" w:cs="Times New Roman"/>
        </w:rPr>
        <w:t>Avantis</w:t>
      </w:r>
      <w:proofErr w:type="spellEnd"/>
      <w:r w:rsidRPr="00446D41">
        <w:rPr>
          <w:rFonts w:ascii="Times New Roman" w:hAnsi="Times New Roman" w:cs="Times New Roman"/>
        </w:rPr>
        <w:t xml:space="preserve"> em Direito Civil e Processual Civil, concluído no primeiro semestre ano de 2010. Mestrando no Programa de Direito Empresarial e Cidadania no Centro Universitário Curitiba (UNICURITIBA), ingresso no segundo semestre de 2013. Advogado militante na área de Direito Empresarial, Administrativo e Ambiental. Sócio proprietário do Escritório de Advocacia Cattoni. </w:t>
      </w:r>
    </w:p>
  </w:footnote>
  <w:footnote w:id="2">
    <w:p w:rsidR="00FB34DD" w:rsidRPr="00446D41" w:rsidRDefault="00FB34DD"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MEIRELLES, Hely Lopes; ALEIXO, </w:t>
      </w:r>
      <w:proofErr w:type="spellStart"/>
      <w:r w:rsidRPr="00446D41">
        <w:rPr>
          <w:rFonts w:ascii="Times New Roman" w:hAnsi="Times New Roman" w:cs="Times New Roman"/>
        </w:rPr>
        <w:t>Délcio</w:t>
      </w:r>
      <w:proofErr w:type="spellEnd"/>
      <w:r w:rsidRPr="00446D41">
        <w:rPr>
          <w:rFonts w:ascii="Times New Roman" w:hAnsi="Times New Roman" w:cs="Times New Roman"/>
        </w:rPr>
        <w:t xml:space="preserve"> </w:t>
      </w:r>
      <w:proofErr w:type="spellStart"/>
      <w:r w:rsidRPr="00446D41">
        <w:rPr>
          <w:rFonts w:ascii="Times New Roman" w:hAnsi="Times New Roman" w:cs="Times New Roman"/>
        </w:rPr>
        <w:t>Balestero</w:t>
      </w:r>
      <w:proofErr w:type="spellEnd"/>
      <w:r w:rsidRPr="00446D41">
        <w:rPr>
          <w:rFonts w:ascii="Times New Roman" w:hAnsi="Times New Roman" w:cs="Times New Roman"/>
        </w:rPr>
        <w:t>; BURLE FILHO, José Emmanuel. Direito Administrativo Brasileiro – 39º Ed – São Paulo: Malheiros Editores, 2013, p. 470.</w:t>
      </w:r>
    </w:p>
  </w:footnote>
  <w:footnote w:id="3">
    <w:p w:rsidR="005C24B2" w:rsidRPr="00446D41" w:rsidRDefault="005C24B2"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JUSTEN FILHO, Marçal. Curso de Direito Administrativo. São Paulo: Editora Revista dos </w:t>
      </w:r>
      <w:proofErr w:type="gramStart"/>
      <w:r w:rsidRPr="00446D41">
        <w:rPr>
          <w:rFonts w:ascii="Times New Roman" w:hAnsi="Times New Roman" w:cs="Times New Roman"/>
        </w:rPr>
        <w:t>Tribunais,</w:t>
      </w:r>
      <w:proofErr w:type="gramEnd"/>
      <w:r w:rsidRPr="00446D41">
        <w:rPr>
          <w:rFonts w:ascii="Times New Roman" w:hAnsi="Times New Roman" w:cs="Times New Roman"/>
        </w:rPr>
        <w:t>2013, p. 871.</w:t>
      </w:r>
    </w:p>
  </w:footnote>
  <w:footnote w:id="4">
    <w:p w:rsidR="00FE591E" w:rsidRPr="00446D41" w:rsidRDefault="00FE591E"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DI PIETRO, Maria Sylvia Zanella. Direito administrativo – 21° Ed. – São </w:t>
      </w:r>
      <w:proofErr w:type="gramStart"/>
      <w:r w:rsidRPr="00446D41">
        <w:rPr>
          <w:rFonts w:ascii="Times New Roman" w:hAnsi="Times New Roman" w:cs="Times New Roman"/>
        </w:rPr>
        <w:t>Paulo :</w:t>
      </w:r>
      <w:proofErr w:type="gramEnd"/>
      <w:r w:rsidRPr="00446D41">
        <w:rPr>
          <w:rFonts w:ascii="Times New Roman" w:hAnsi="Times New Roman" w:cs="Times New Roman"/>
        </w:rPr>
        <w:t xml:space="preserve"> Atlas, 2013, p. 585.</w:t>
      </w:r>
    </w:p>
  </w:footnote>
  <w:footnote w:id="5">
    <w:p w:rsidR="005C24B2" w:rsidRPr="00446D41" w:rsidRDefault="005C24B2"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JUSTEN FILHO, Marçal. Curso de Direito Administrativo. São Paulo: Editora Revista dos </w:t>
      </w:r>
      <w:proofErr w:type="gramStart"/>
      <w:r w:rsidRPr="00446D41">
        <w:rPr>
          <w:rFonts w:ascii="Times New Roman" w:hAnsi="Times New Roman" w:cs="Times New Roman"/>
        </w:rPr>
        <w:t>Tribunais,</w:t>
      </w:r>
      <w:proofErr w:type="gramEnd"/>
      <w:r w:rsidRPr="00446D41">
        <w:rPr>
          <w:rFonts w:ascii="Times New Roman" w:hAnsi="Times New Roman" w:cs="Times New Roman"/>
        </w:rPr>
        <w:t>2013, p. 871.</w:t>
      </w:r>
    </w:p>
  </w:footnote>
  <w:footnote w:id="6">
    <w:p w:rsidR="001C5BF0" w:rsidRPr="00446D41" w:rsidRDefault="001C5BF0"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MEIRELLES, Hely Lopes; ALEIXO, </w:t>
      </w:r>
      <w:proofErr w:type="spellStart"/>
      <w:r w:rsidRPr="00446D41">
        <w:rPr>
          <w:rFonts w:ascii="Times New Roman" w:hAnsi="Times New Roman" w:cs="Times New Roman"/>
        </w:rPr>
        <w:t>Délcio</w:t>
      </w:r>
      <w:proofErr w:type="spellEnd"/>
      <w:r w:rsidRPr="00446D41">
        <w:rPr>
          <w:rFonts w:ascii="Times New Roman" w:hAnsi="Times New Roman" w:cs="Times New Roman"/>
        </w:rPr>
        <w:t xml:space="preserve"> </w:t>
      </w:r>
      <w:proofErr w:type="spellStart"/>
      <w:r w:rsidRPr="00446D41">
        <w:rPr>
          <w:rFonts w:ascii="Times New Roman" w:hAnsi="Times New Roman" w:cs="Times New Roman"/>
        </w:rPr>
        <w:t>Balestero</w:t>
      </w:r>
      <w:proofErr w:type="spellEnd"/>
      <w:r w:rsidRPr="00446D41">
        <w:rPr>
          <w:rFonts w:ascii="Times New Roman" w:hAnsi="Times New Roman" w:cs="Times New Roman"/>
        </w:rPr>
        <w:t>; BURLE FILHO, José Emmanuel. Direito Administrativo Brasileiro – 39º Ed – São Paulo: Malheiros Editores, 2013, p. 470-471.</w:t>
      </w:r>
    </w:p>
  </w:footnote>
  <w:footnote w:id="7">
    <w:p w:rsidR="00C92483" w:rsidRPr="00446D41" w:rsidRDefault="00C92483"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MELLO, Celso Antônio Bandeira de. Curso de Direito Administrativo – 30ª Ed. – São Paulo: Malheiros Editores, 2013, p. 253-</w:t>
      </w:r>
      <w:proofErr w:type="gramStart"/>
      <w:r w:rsidRPr="00446D41">
        <w:rPr>
          <w:rFonts w:ascii="Times New Roman" w:hAnsi="Times New Roman" w:cs="Times New Roman"/>
        </w:rPr>
        <w:t>254</w:t>
      </w:r>
      <w:proofErr w:type="gramEnd"/>
    </w:p>
  </w:footnote>
  <w:footnote w:id="8">
    <w:p w:rsidR="000468B0" w:rsidRPr="00446D41" w:rsidRDefault="000468B0"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MEIRELLES, Hely Lopes; ALEIXO, </w:t>
      </w:r>
      <w:proofErr w:type="spellStart"/>
      <w:r w:rsidRPr="00446D41">
        <w:rPr>
          <w:rFonts w:ascii="Times New Roman" w:hAnsi="Times New Roman" w:cs="Times New Roman"/>
        </w:rPr>
        <w:t>Délcio</w:t>
      </w:r>
      <w:proofErr w:type="spellEnd"/>
      <w:r w:rsidRPr="00446D41">
        <w:rPr>
          <w:rFonts w:ascii="Times New Roman" w:hAnsi="Times New Roman" w:cs="Times New Roman"/>
        </w:rPr>
        <w:t xml:space="preserve"> </w:t>
      </w:r>
      <w:proofErr w:type="spellStart"/>
      <w:r w:rsidRPr="00446D41">
        <w:rPr>
          <w:rFonts w:ascii="Times New Roman" w:hAnsi="Times New Roman" w:cs="Times New Roman"/>
        </w:rPr>
        <w:t>Balestero</w:t>
      </w:r>
      <w:proofErr w:type="spellEnd"/>
      <w:r w:rsidRPr="00446D41">
        <w:rPr>
          <w:rFonts w:ascii="Times New Roman" w:hAnsi="Times New Roman" w:cs="Times New Roman"/>
        </w:rPr>
        <w:t>; BURLE FILHO, José Emmanuel. Direito Administrativo Brasileiro – 39º Ed – São Paulo: Malheiros Editores, 2013, p. 471.</w:t>
      </w:r>
    </w:p>
  </w:footnote>
  <w:footnote w:id="9">
    <w:p w:rsidR="000543BD" w:rsidRPr="00446D41" w:rsidRDefault="000543BD"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Art. 39. A União, os Estados, o Distrito Federal e os Municípios instituirão, no âmbito de sua competência, regime </w:t>
      </w:r>
      <w:proofErr w:type="gramStart"/>
      <w:r w:rsidRPr="00446D41">
        <w:rPr>
          <w:rFonts w:ascii="Times New Roman" w:hAnsi="Times New Roman" w:cs="Times New Roman"/>
        </w:rPr>
        <w:t>jurídico único e planos de carreira</w:t>
      </w:r>
      <w:proofErr w:type="gramEnd"/>
      <w:r w:rsidRPr="00446D41">
        <w:rPr>
          <w:rFonts w:ascii="Times New Roman" w:hAnsi="Times New Roman" w:cs="Times New Roman"/>
        </w:rPr>
        <w:t xml:space="preserve"> para os servidores da administração pública direta, das autarquias e das fundações públicas.</w:t>
      </w:r>
    </w:p>
  </w:footnote>
  <w:footnote w:id="10">
    <w:p w:rsidR="001212FB" w:rsidRPr="00446D41" w:rsidRDefault="001212FB"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MELLO, Celso Antônio Bandeira de. Curso de Direito Administrativo – 30ª Ed. – São Paulo: Malheiros Editores, 2013, p. 260.</w:t>
      </w:r>
    </w:p>
  </w:footnote>
  <w:footnote w:id="11">
    <w:p w:rsidR="001212FB" w:rsidRPr="00446D41" w:rsidRDefault="001212FB"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MELLO, Celso Antônio Bandeira de. Curso de Direito Administrativo – 30ª Ed. – São Paulo: Malheiros Editores, 2013, p. 260-261</w:t>
      </w:r>
      <w:r w:rsidR="005C24B2" w:rsidRPr="00446D41">
        <w:rPr>
          <w:rFonts w:ascii="Times New Roman" w:hAnsi="Times New Roman" w:cs="Times New Roman"/>
        </w:rPr>
        <w:t>.</w:t>
      </w:r>
    </w:p>
  </w:footnote>
  <w:footnote w:id="12">
    <w:p w:rsidR="000543BD" w:rsidRPr="00446D41" w:rsidRDefault="000543BD"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Art. 37 (...) IX - a lei estabelecerá os casos de contratação por tempo determinado para atender a necessidade temporária de excepcional interesse público (...) </w:t>
      </w:r>
      <w:proofErr w:type="gramStart"/>
      <w:r w:rsidRPr="00446D41">
        <w:rPr>
          <w:rFonts w:ascii="Times New Roman" w:hAnsi="Times New Roman" w:cs="Times New Roman"/>
        </w:rPr>
        <w:t>http://www.planalto.gov.br/ccivil_03/constituicao/constituicaocompilado.htm</w:t>
      </w:r>
      <w:proofErr w:type="gramEnd"/>
    </w:p>
  </w:footnote>
  <w:footnote w:id="13">
    <w:p w:rsidR="00C505EA" w:rsidRPr="00446D41" w:rsidRDefault="00C505EA"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DI PIETRO, Maria Sylvia Zanella. Direito administrativo – 21° Ed. – São </w:t>
      </w:r>
      <w:proofErr w:type="gramStart"/>
      <w:r w:rsidRPr="00446D41">
        <w:rPr>
          <w:rFonts w:ascii="Times New Roman" w:hAnsi="Times New Roman" w:cs="Times New Roman"/>
        </w:rPr>
        <w:t>Paulo :</w:t>
      </w:r>
      <w:proofErr w:type="gramEnd"/>
      <w:r w:rsidRPr="00446D41">
        <w:rPr>
          <w:rFonts w:ascii="Times New Roman" w:hAnsi="Times New Roman" w:cs="Times New Roman"/>
        </w:rPr>
        <w:t xml:space="preserve"> Atlas, 2013, p. 587-588.</w:t>
      </w:r>
    </w:p>
  </w:footnote>
  <w:footnote w:id="14">
    <w:p w:rsidR="00025F40" w:rsidRPr="00446D41" w:rsidRDefault="00025F40"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JUSTEN FILHO, Marçal. Curso de Direito Administrativo. São Paulo: Editora Revista dos </w:t>
      </w:r>
      <w:proofErr w:type="gramStart"/>
      <w:r w:rsidRPr="00446D41">
        <w:rPr>
          <w:rFonts w:ascii="Times New Roman" w:hAnsi="Times New Roman" w:cs="Times New Roman"/>
        </w:rPr>
        <w:t>Tribunais,</w:t>
      </w:r>
      <w:proofErr w:type="gramEnd"/>
      <w:r w:rsidRPr="00446D41">
        <w:rPr>
          <w:rFonts w:ascii="Times New Roman" w:hAnsi="Times New Roman" w:cs="Times New Roman"/>
        </w:rPr>
        <w:t>2013, p. 875.</w:t>
      </w:r>
    </w:p>
  </w:footnote>
  <w:footnote w:id="15">
    <w:p w:rsidR="006B1F58" w:rsidRPr="00446D41" w:rsidRDefault="006B1F58"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Art. 37 (...) </w:t>
      </w:r>
      <w:bookmarkStart w:id="0" w:name="art37xi."/>
      <w:bookmarkEnd w:id="0"/>
      <w:r w:rsidR="00D517A6" w:rsidRPr="00446D41">
        <w:rPr>
          <w:rFonts w:ascii="Times New Roman" w:hAnsi="Times New Roman" w:cs="Times New Roman"/>
        </w:rPr>
        <w:t xml:space="preserve">XI - a remuneração e o subsídio dos ocupantes de cargos, funções e empregos públicos da administração direta, autárquica e fundacional, dos membros de qualquer dos Poderes da União, dos Estados, do Distrito Federal e dos Municípios, </w:t>
      </w:r>
      <w:r w:rsidR="00D517A6" w:rsidRPr="00446D41">
        <w:rPr>
          <w:rFonts w:ascii="Times New Roman" w:hAnsi="Times New Roman" w:cs="Times New Roman"/>
          <w:b/>
        </w:rPr>
        <w:t>dos detentores de mandato eletivo</w:t>
      </w:r>
      <w:r w:rsidR="00D517A6" w:rsidRPr="00446D41">
        <w:rPr>
          <w:rFonts w:ascii="Times New Roman" w:hAnsi="Times New Roman" w:cs="Times New Roman"/>
        </w:rPr>
        <w:t xml:space="preserve"> e dos demais agentes políticos e os proventos, pensões ou outra espécie remuneratória, </w:t>
      </w:r>
      <w:proofErr w:type="gramStart"/>
      <w:r w:rsidR="00D517A6" w:rsidRPr="00446D41">
        <w:rPr>
          <w:rFonts w:ascii="Times New Roman" w:hAnsi="Times New Roman" w:cs="Times New Roman"/>
        </w:rPr>
        <w:t>percebidos cumulativamente ou não, incluídas</w:t>
      </w:r>
      <w:proofErr w:type="gramEnd"/>
      <w:r w:rsidR="00D517A6" w:rsidRPr="00446D41">
        <w:rPr>
          <w:rFonts w:ascii="Times New Roman" w:hAnsi="Times New Roman" w:cs="Times New Roman"/>
        </w:rPr>
        <w:t xml:space="preserve"> as vantagens pessoais ou de qualquer outra natureza, não poderão exceder o subsídio mensal, em espécie, dos Ministros do Supremo Tribunal Federal, aplicando-se como </w:t>
      </w:r>
      <w:proofErr w:type="spellStart"/>
      <w:r w:rsidR="00D517A6" w:rsidRPr="00446D41">
        <w:rPr>
          <w:rFonts w:ascii="Times New Roman" w:hAnsi="Times New Roman" w:cs="Times New Roman"/>
        </w:rPr>
        <w:t>li-mite</w:t>
      </w:r>
      <w:proofErr w:type="spellEnd"/>
      <w:r w:rsidR="00D517A6" w:rsidRPr="00446D41">
        <w:rPr>
          <w:rFonts w:ascii="Times New Roman" w:hAnsi="Times New Roman" w:cs="Times New Roman"/>
        </w:rPr>
        <w:t xml:space="preserve">, nos Municípios, o subsídio do Prefeito, e nos Estados e no Distrito Federal, o subsídio mensal do Governador no âmbito do Poder Executivo, o subsídio dos Deputados Estaduais e Distritais no âmbito do Poder Legislativo e o </w:t>
      </w:r>
      <w:proofErr w:type="spellStart"/>
      <w:r w:rsidR="00D517A6" w:rsidRPr="00446D41">
        <w:rPr>
          <w:rFonts w:ascii="Times New Roman" w:hAnsi="Times New Roman" w:cs="Times New Roman"/>
        </w:rPr>
        <w:t>sub-sídio</w:t>
      </w:r>
      <w:proofErr w:type="spellEnd"/>
      <w:r w:rsidR="00D517A6" w:rsidRPr="00446D41">
        <w:rPr>
          <w:rFonts w:ascii="Times New Roman" w:hAnsi="Times New Roman" w:cs="Times New Roman"/>
        </w:rPr>
        <w:t xml:space="preserve"> dos Desembargadores do Tribunal de Justiça, limitado a noventa inteiros e vinte e cinco centésimos por cento do subsídio mensal, em espécie, dos Ministros do Supremo </w:t>
      </w:r>
      <w:proofErr w:type="spellStart"/>
      <w:r w:rsidR="00D517A6" w:rsidRPr="00446D41">
        <w:rPr>
          <w:rFonts w:ascii="Times New Roman" w:hAnsi="Times New Roman" w:cs="Times New Roman"/>
        </w:rPr>
        <w:t>Tri-bunal</w:t>
      </w:r>
      <w:proofErr w:type="spellEnd"/>
      <w:r w:rsidR="00D517A6" w:rsidRPr="00446D41">
        <w:rPr>
          <w:rFonts w:ascii="Times New Roman" w:hAnsi="Times New Roman" w:cs="Times New Roman"/>
        </w:rPr>
        <w:t xml:space="preserve"> Federal, no âmbito do Poder Judiciário, aplicável este limite aos membros do Ministério Público, aos Procuradores e aos Defensores Públicos.</w:t>
      </w:r>
    </w:p>
  </w:footnote>
  <w:footnote w:id="16">
    <w:p w:rsidR="006B1F58" w:rsidRPr="00446D41" w:rsidRDefault="006B1F58"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Art. 37 (...) I - os </w:t>
      </w:r>
      <w:r w:rsidRPr="00446D41">
        <w:rPr>
          <w:rFonts w:ascii="Times New Roman" w:hAnsi="Times New Roman" w:cs="Times New Roman"/>
          <w:b/>
        </w:rPr>
        <w:t>cargos, empregos e funções públicas</w:t>
      </w:r>
      <w:r w:rsidRPr="00446D41">
        <w:rPr>
          <w:rFonts w:ascii="Times New Roman" w:hAnsi="Times New Roman" w:cs="Times New Roman"/>
        </w:rPr>
        <w:t xml:space="preserve"> são acessíveis aos brasileiros que preencham os requisitos estabelecidos em lei, assim como aos estrangeiros, na forma da lei.</w:t>
      </w:r>
    </w:p>
  </w:footnote>
  <w:footnote w:id="17">
    <w:p w:rsidR="006B1F58" w:rsidRPr="00446D41" w:rsidRDefault="006B1F58"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w:t>
      </w:r>
      <w:r w:rsidR="00D517A6" w:rsidRPr="00446D41">
        <w:rPr>
          <w:rFonts w:ascii="Times New Roman" w:hAnsi="Times New Roman" w:cs="Times New Roman"/>
        </w:rPr>
        <w:t> </w:t>
      </w:r>
      <w:bookmarkStart w:id="1" w:name="37IX"/>
      <w:bookmarkEnd w:id="1"/>
      <w:r w:rsidR="00D517A6" w:rsidRPr="00446D41">
        <w:rPr>
          <w:rFonts w:ascii="Times New Roman" w:hAnsi="Times New Roman" w:cs="Times New Roman"/>
        </w:rPr>
        <w:t xml:space="preserve">Art. 37 (...) IX - a lei estabelecerá os casos de contratação por </w:t>
      </w:r>
      <w:r w:rsidR="00D517A6" w:rsidRPr="00446D41">
        <w:rPr>
          <w:rFonts w:ascii="Times New Roman" w:hAnsi="Times New Roman" w:cs="Times New Roman"/>
          <w:b/>
        </w:rPr>
        <w:t>tempo determinado</w:t>
      </w:r>
      <w:r w:rsidR="00D517A6" w:rsidRPr="00446D41">
        <w:rPr>
          <w:rFonts w:ascii="Times New Roman" w:hAnsi="Times New Roman" w:cs="Times New Roman"/>
        </w:rPr>
        <w:t xml:space="preserve"> para atender a necessidade temporária de excepcional interesse público.</w:t>
      </w:r>
    </w:p>
  </w:footnote>
  <w:footnote w:id="18">
    <w:p w:rsidR="006B1F58" w:rsidRPr="00446D41" w:rsidRDefault="006B1F58"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w:t>
      </w:r>
      <w:r w:rsidR="00D517A6" w:rsidRPr="00446D41">
        <w:rPr>
          <w:rFonts w:ascii="Times New Roman" w:hAnsi="Times New Roman" w:cs="Times New Roman"/>
        </w:rPr>
        <w:t xml:space="preserve">Art. 42 Os membros das Polícias </w:t>
      </w:r>
      <w:r w:rsidR="00D517A6" w:rsidRPr="00446D41">
        <w:rPr>
          <w:rFonts w:ascii="Times New Roman" w:hAnsi="Times New Roman" w:cs="Times New Roman"/>
          <w:b/>
        </w:rPr>
        <w:t>Militares</w:t>
      </w:r>
      <w:r w:rsidR="00D517A6" w:rsidRPr="00446D41">
        <w:rPr>
          <w:rFonts w:ascii="Times New Roman" w:hAnsi="Times New Roman" w:cs="Times New Roman"/>
        </w:rPr>
        <w:t xml:space="preserve"> e Corpos de Bombeiros Militares, instituições organizadas com base na hierarquia e disciplina, são militares dos Estados, do Distrito Federal e dos Territórios.</w:t>
      </w:r>
    </w:p>
  </w:footnote>
  <w:footnote w:id="19">
    <w:p w:rsidR="006B1F58" w:rsidRPr="00446D41" w:rsidRDefault="006B1F58"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JUSTEN FILHO, Marçal. Curso de Direito Administrativo. São Paulo: Editora Revista dos </w:t>
      </w:r>
      <w:proofErr w:type="gramStart"/>
      <w:r w:rsidRPr="00446D41">
        <w:rPr>
          <w:rFonts w:ascii="Times New Roman" w:hAnsi="Times New Roman" w:cs="Times New Roman"/>
        </w:rPr>
        <w:t>Tribunais,</w:t>
      </w:r>
      <w:proofErr w:type="gramEnd"/>
      <w:r w:rsidRPr="00446D41">
        <w:rPr>
          <w:rFonts w:ascii="Times New Roman" w:hAnsi="Times New Roman" w:cs="Times New Roman"/>
        </w:rPr>
        <w:t>2013, p. 875.</w:t>
      </w:r>
    </w:p>
  </w:footnote>
  <w:footnote w:id="20">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JUSTEN FILHO, Marçal. Curso de Direito Administrativo. São Paulo: Editora Revista dos </w:t>
      </w:r>
      <w:proofErr w:type="gramStart"/>
      <w:r w:rsidRPr="00446D41">
        <w:rPr>
          <w:rFonts w:ascii="Times New Roman" w:hAnsi="Times New Roman" w:cs="Times New Roman"/>
        </w:rPr>
        <w:t>Tribunais,</w:t>
      </w:r>
      <w:proofErr w:type="gramEnd"/>
      <w:r w:rsidRPr="00446D41">
        <w:rPr>
          <w:rFonts w:ascii="Times New Roman" w:hAnsi="Times New Roman" w:cs="Times New Roman"/>
        </w:rPr>
        <w:t>2013, p. 911.</w:t>
      </w:r>
    </w:p>
  </w:footnote>
  <w:footnote w:id="21">
    <w:p w:rsidR="004145CB" w:rsidRPr="00446D41" w:rsidRDefault="004145CB" w:rsidP="004145CB">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MELLO, Celso Antônio Bandeira de. Curso de Direito Administrativo. São Paulo: Malheiros Editores, 2013, p. 284.</w:t>
      </w:r>
    </w:p>
  </w:footnote>
  <w:footnote w:id="22">
    <w:p w:rsidR="004145CB" w:rsidRPr="00446D41" w:rsidRDefault="004145CB" w:rsidP="004145CB">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http://www.planalto.gov.br/ccivil_03/constituicao/constituicaocompilado.htm</w:t>
      </w:r>
    </w:p>
  </w:footnote>
  <w:footnote w:id="23">
    <w:p w:rsidR="004145CB" w:rsidRDefault="004145CB">
      <w:pPr>
        <w:pStyle w:val="Textodenotaderodap"/>
      </w:pPr>
      <w:r>
        <w:rPr>
          <w:rStyle w:val="Refdenotaderodap"/>
        </w:rPr>
        <w:footnoteRef/>
      </w:r>
      <w:r>
        <w:t xml:space="preserve"> </w:t>
      </w:r>
      <w:r w:rsidRPr="00446D41">
        <w:rPr>
          <w:rFonts w:ascii="Times New Roman" w:hAnsi="Times New Roman" w:cs="Times New Roman"/>
        </w:rPr>
        <w:t>http://www.planalto.gov.br/ccivil_03/constituicao/constituicaocompilado.htm</w:t>
      </w:r>
    </w:p>
  </w:footnote>
  <w:footnote w:id="24">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http://www.planalto.gov.br/ccivil_03/constituicao/constituicaocompilado.htm</w:t>
      </w:r>
    </w:p>
  </w:footnote>
  <w:footnote w:id="25">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DI PIETRO, Maria Sylvia Zanella. Direito administrativo – 21° Ed. – São </w:t>
      </w:r>
      <w:proofErr w:type="gramStart"/>
      <w:r w:rsidRPr="00446D41">
        <w:rPr>
          <w:rFonts w:ascii="Times New Roman" w:hAnsi="Times New Roman" w:cs="Times New Roman"/>
        </w:rPr>
        <w:t>Paulo :</w:t>
      </w:r>
      <w:proofErr w:type="gramEnd"/>
      <w:r w:rsidRPr="00446D41">
        <w:rPr>
          <w:rFonts w:ascii="Times New Roman" w:hAnsi="Times New Roman" w:cs="Times New Roman"/>
        </w:rPr>
        <w:t xml:space="preserve"> Atlas, 2013, p. 599.</w:t>
      </w:r>
    </w:p>
  </w:footnote>
  <w:footnote w:id="26">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Súmula n° 684: “é inconstitucional o veto não motivado à participação de candidato </w:t>
      </w:r>
      <w:proofErr w:type="gramStart"/>
      <w:r w:rsidRPr="00446D41">
        <w:rPr>
          <w:rFonts w:ascii="Times New Roman" w:hAnsi="Times New Roman" w:cs="Times New Roman"/>
        </w:rPr>
        <w:t>à</w:t>
      </w:r>
      <w:proofErr w:type="gramEnd"/>
      <w:r w:rsidRPr="00446D41">
        <w:rPr>
          <w:rFonts w:ascii="Times New Roman" w:hAnsi="Times New Roman" w:cs="Times New Roman"/>
        </w:rPr>
        <w:t xml:space="preserve"> concurso público”. Súmula n° 686: “só por lei se pode sujeitar a exame </w:t>
      </w:r>
      <w:proofErr w:type="spellStart"/>
      <w:r w:rsidRPr="00446D41">
        <w:rPr>
          <w:rFonts w:ascii="Times New Roman" w:hAnsi="Times New Roman" w:cs="Times New Roman"/>
        </w:rPr>
        <w:t>pscicotécnico</w:t>
      </w:r>
      <w:proofErr w:type="spellEnd"/>
      <w:r w:rsidRPr="00446D41">
        <w:rPr>
          <w:rFonts w:ascii="Times New Roman" w:hAnsi="Times New Roman" w:cs="Times New Roman"/>
        </w:rPr>
        <w:t xml:space="preserve"> a habilitação de candidato a cargo público”.</w:t>
      </w:r>
    </w:p>
  </w:footnote>
  <w:footnote w:id="27">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BULOS, </w:t>
      </w:r>
      <w:proofErr w:type="spellStart"/>
      <w:r w:rsidRPr="00446D41">
        <w:rPr>
          <w:rFonts w:ascii="Times New Roman" w:hAnsi="Times New Roman" w:cs="Times New Roman"/>
        </w:rPr>
        <w:t>Uadi</w:t>
      </w:r>
      <w:proofErr w:type="spellEnd"/>
      <w:r w:rsidRPr="00446D41">
        <w:rPr>
          <w:rFonts w:ascii="Times New Roman" w:hAnsi="Times New Roman" w:cs="Times New Roman"/>
        </w:rPr>
        <w:t xml:space="preserve"> </w:t>
      </w:r>
      <w:proofErr w:type="spellStart"/>
      <w:r w:rsidRPr="00446D41">
        <w:rPr>
          <w:rFonts w:ascii="Times New Roman" w:hAnsi="Times New Roman" w:cs="Times New Roman"/>
        </w:rPr>
        <w:t>Lammêgo</w:t>
      </w:r>
      <w:proofErr w:type="spellEnd"/>
      <w:r w:rsidRPr="00446D41">
        <w:rPr>
          <w:rFonts w:ascii="Times New Roman" w:hAnsi="Times New Roman" w:cs="Times New Roman"/>
        </w:rPr>
        <w:t xml:space="preserve">. Curso de Direito Constitucional – 3ª Ed. – São Paulo: </w:t>
      </w:r>
      <w:proofErr w:type="gramStart"/>
      <w:r w:rsidRPr="00446D41">
        <w:rPr>
          <w:rFonts w:ascii="Times New Roman" w:hAnsi="Times New Roman" w:cs="Times New Roman"/>
        </w:rPr>
        <w:t>Saraiva,</w:t>
      </w:r>
      <w:proofErr w:type="gramEnd"/>
      <w:r w:rsidRPr="00446D41">
        <w:rPr>
          <w:rFonts w:ascii="Times New Roman" w:hAnsi="Times New Roman" w:cs="Times New Roman"/>
        </w:rPr>
        <w:t xml:space="preserve"> 2009, p. 802</w:t>
      </w:r>
    </w:p>
  </w:footnote>
  <w:footnote w:id="28">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DI PIETRO, Maria Sylvia Zanella. Direito administrativo – 21° Ed. – São </w:t>
      </w:r>
      <w:proofErr w:type="gramStart"/>
      <w:r w:rsidRPr="00446D41">
        <w:rPr>
          <w:rFonts w:ascii="Times New Roman" w:hAnsi="Times New Roman" w:cs="Times New Roman"/>
        </w:rPr>
        <w:t>Paulo :</w:t>
      </w:r>
      <w:proofErr w:type="gramEnd"/>
      <w:r w:rsidRPr="00446D41">
        <w:rPr>
          <w:rFonts w:ascii="Times New Roman" w:hAnsi="Times New Roman" w:cs="Times New Roman"/>
        </w:rPr>
        <w:t xml:space="preserve"> Atlas, 2013, p. 599.</w:t>
      </w:r>
    </w:p>
  </w:footnote>
  <w:footnote w:id="29">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Decreto n° 7.203, de 2010: http://www.planalto.gov.br/ccivil_03/_Ato2007-2010/2010/Decreto/D7203.htm</w:t>
      </w:r>
    </w:p>
  </w:footnote>
  <w:footnote w:id="30">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Súmula n° 13°: “a</w:t>
      </w:r>
      <w:proofErr w:type="gramStart"/>
      <w:r w:rsidRPr="00446D41">
        <w:rPr>
          <w:rFonts w:ascii="Times New Roman" w:hAnsi="Times New Roman" w:cs="Times New Roman"/>
        </w:rPr>
        <w:t xml:space="preserve">  </w:t>
      </w:r>
      <w:proofErr w:type="gramEnd"/>
      <w:r w:rsidRPr="00446D41">
        <w:rPr>
          <w:rFonts w:ascii="Times New Roman" w:hAnsi="Times New Roman" w:cs="Times New Roman"/>
        </w:rPr>
        <w:t>nomeação de cônjuge, companheiro ou parente em linha reta, colateral ou por afinidade, até o terceiro grau, inclusive, da autoridade nomeante ou de servidor da mesma pessoa jurídica investido em cargo de direção, chefia ou assessoramento, para o exercício de cargo em comissão ou de confiança ou, ainda, de função gratificada na Administração Pública direta e indireta em qualquer dos poderes da União, dos Estados, do Distrito Federal e dos Municípios, compreendido o ajuste mediante designações recíprocas, viola a Constituição Federal”.</w:t>
      </w:r>
    </w:p>
  </w:footnote>
  <w:footnote w:id="31">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MEIRELLES, Hely Lopes; ALEIXO, </w:t>
      </w:r>
      <w:proofErr w:type="spellStart"/>
      <w:r w:rsidRPr="00446D41">
        <w:rPr>
          <w:rFonts w:ascii="Times New Roman" w:hAnsi="Times New Roman" w:cs="Times New Roman"/>
        </w:rPr>
        <w:t>Délcio</w:t>
      </w:r>
      <w:proofErr w:type="spellEnd"/>
      <w:r w:rsidRPr="00446D41">
        <w:rPr>
          <w:rFonts w:ascii="Times New Roman" w:hAnsi="Times New Roman" w:cs="Times New Roman"/>
        </w:rPr>
        <w:t xml:space="preserve"> </w:t>
      </w:r>
      <w:proofErr w:type="spellStart"/>
      <w:r w:rsidRPr="00446D41">
        <w:rPr>
          <w:rFonts w:ascii="Times New Roman" w:hAnsi="Times New Roman" w:cs="Times New Roman"/>
        </w:rPr>
        <w:t>Balestero</w:t>
      </w:r>
      <w:proofErr w:type="spellEnd"/>
      <w:r w:rsidRPr="00446D41">
        <w:rPr>
          <w:rFonts w:ascii="Times New Roman" w:hAnsi="Times New Roman" w:cs="Times New Roman"/>
        </w:rPr>
        <w:t>; BURLE FILHO, José Emmanuel. Direito Administrativo Brasileiro – 39º Ed – São Paulo: Malheiros Editores, 2013, p. 494.</w:t>
      </w:r>
    </w:p>
  </w:footnote>
  <w:footnote w:id="32">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MEIRELLES, Hely Lopes; ALEIXO, </w:t>
      </w:r>
      <w:proofErr w:type="spellStart"/>
      <w:r w:rsidRPr="00446D41">
        <w:rPr>
          <w:rFonts w:ascii="Times New Roman" w:hAnsi="Times New Roman" w:cs="Times New Roman"/>
        </w:rPr>
        <w:t>Délcio</w:t>
      </w:r>
      <w:proofErr w:type="spellEnd"/>
      <w:r w:rsidRPr="00446D41">
        <w:rPr>
          <w:rFonts w:ascii="Times New Roman" w:hAnsi="Times New Roman" w:cs="Times New Roman"/>
        </w:rPr>
        <w:t xml:space="preserve"> </w:t>
      </w:r>
      <w:proofErr w:type="spellStart"/>
      <w:r w:rsidRPr="00446D41">
        <w:rPr>
          <w:rFonts w:ascii="Times New Roman" w:hAnsi="Times New Roman" w:cs="Times New Roman"/>
        </w:rPr>
        <w:t>Balestero</w:t>
      </w:r>
      <w:proofErr w:type="spellEnd"/>
      <w:r w:rsidRPr="00446D41">
        <w:rPr>
          <w:rFonts w:ascii="Times New Roman" w:hAnsi="Times New Roman" w:cs="Times New Roman"/>
        </w:rPr>
        <w:t>; BURLE FILHO, José Emmanuel. Direito Administrativo Brasileiro – 39º Ed – São Paulo: Malheiros Editores, 2013, p.91-92.</w:t>
      </w:r>
    </w:p>
  </w:footnote>
  <w:footnote w:id="33">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Súmula n° 683: “O limite de idade para a inscrição em concurso público só se legítima em face do art. </w:t>
      </w:r>
      <w:proofErr w:type="gramStart"/>
      <w:r w:rsidRPr="00446D41">
        <w:rPr>
          <w:rFonts w:ascii="Times New Roman" w:hAnsi="Times New Roman" w:cs="Times New Roman"/>
        </w:rPr>
        <w:t>7.</w:t>
      </w:r>
      <w:proofErr w:type="gramEnd"/>
      <w:r w:rsidRPr="00446D41">
        <w:rPr>
          <w:rFonts w:ascii="Times New Roman" w:hAnsi="Times New Roman" w:cs="Times New Roman"/>
        </w:rPr>
        <w:t>°, XXX, da Constituição, quando possa ser justificado pela natureza das atribuições do cargo a ser preenchido”.</w:t>
      </w:r>
    </w:p>
  </w:footnote>
  <w:footnote w:id="34">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JUSTEN FILHO, Marçal. Curso de Direito Administrativo. São Paulo: Editora Revista dos </w:t>
      </w:r>
      <w:proofErr w:type="gramStart"/>
      <w:r w:rsidRPr="00446D41">
        <w:rPr>
          <w:rFonts w:ascii="Times New Roman" w:hAnsi="Times New Roman" w:cs="Times New Roman"/>
        </w:rPr>
        <w:t>Tribunais,</w:t>
      </w:r>
      <w:proofErr w:type="gramEnd"/>
      <w:r w:rsidRPr="00446D41">
        <w:rPr>
          <w:rFonts w:ascii="Times New Roman" w:hAnsi="Times New Roman" w:cs="Times New Roman"/>
        </w:rPr>
        <w:t>2013, p. 918.</w:t>
      </w:r>
    </w:p>
  </w:footnote>
  <w:footnote w:id="35">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http://www.planalto.gov.br/ccivil_03/constituicao/constituicaocompilado.htm</w:t>
      </w:r>
    </w:p>
  </w:footnote>
  <w:footnote w:id="36">
    <w:p w:rsidR="005F2BA5" w:rsidRPr="00446D41" w:rsidRDefault="005F2BA5"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http://www.planalto.gov.br/ccivil_03/constituicao/constituicaocompilado.htm</w:t>
      </w:r>
    </w:p>
  </w:footnote>
  <w:footnote w:id="37">
    <w:p w:rsidR="00A6102C" w:rsidRPr="00446D41" w:rsidRDefault="00A6102C"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1. Submetemos à apreciação de Vossa Excelência o anexo Projeto de Medida Provisória que institui </w:t>
      </w:r>
      <w:proofErr w:type="gramStart"/>
      <w:r w:rsidRPr="00446D41">
        <w:rPr>
          <w:rFonts w:ascii="Times New Roman" w:hAnsi="Times New Roman" w:cs="Times New Roman"/>
        </w:rPr>
        <w:t>o programa Mais Médicos, com a finalidade</w:t>
      </w:r>
      <w:proofErr w:type="gramEnd"/>
      <w:r w:rsidRPr="00446D41">
        <w:rPr>
          <w:rFonts w:ascii="Times New Roman" w:hAnsi="Times New Roman" w:cs="Times New Roman"/>
        </w:rPr>
        <w:t xml:space="preserve"> de: I - </w:t>
      </w:r>
      <w:r w:rsidRPr="00446D41">
        <w:rPr>
          <w:rFonts w:ascii="Times New Roman" w:hAnsi="Times New Roman" w:cs="Times New Roman"/>
          <w:b/>
        </w:rPr>
        <w:t>diminuir a carência de médicos</w:t>
      </w:r>
      <w:r w:rsidRPr="00446D41">
        <w:rPr>
          <w:rFonts w:ascii="Times New Roman" w:hAnsi="Times New Roman" w:cs="Times New Roman"/>
        </w:rPr>
        <w:t xml:space="preserve"> nas regiões prioritárias para o SUS, a fim de reduzir as desigualdades regionais na área da saúde; (...) IV - ampliar a inserção do médico em formação nas unidades de atendimento do SUS, desenvolvendo seu conhecimento sobre a realidade da saúde da população brasileira; (...) 19. A população brasileira percebe e manifesta o </w:t>
      </w:r>
      <w:r w:rsidRPr="00446D41">
        <w:rPr>
          <w:rFonts w:ascii="Times New Roman" w:hAnsi="Times New Roman" w:cs="Times New Roman"/>
          <w:b/>
        </w:rPr>
        <w:t>desconforto com essa escassez de médicos</w:t>
      </w:r>
      <w:r w:rsidRPr="00446D41">
        <w:rPr>
          <w:rFonts w:ascii="Times New Roman" w:hAnsi="Times New Roman" w:cs="Times New Roman"/>
        </w:rPr>
        <w:t xml:space="preserve">, que tem impacto no acesso ao SUS. Em estudo do Sistema de Indicadores de Percepção Social, realizado pelo Instituto de Pesquisas Econômicas Aplicadas (IPEA), em 2011, 58,1% dos 2.773 entrevistados disseram que a falta de médicos é o principal problema do SUS. No mesmo estudo, a resposta mais frequente como sugestão de melhoria para o sistema de saúde foi de aumentar o número de médicos. 20. Desse modo, encontramos um quadro de </w:t>
      </w:r>
      <w:r w:rsidRPr="00446D41">
        <w:rPr>
          <w:rFonts w:ascii="Times New Roman" w:hAnsi="Times New Roman" w:cs="Times New Roman"/>
          <w:b/>
        </w:rPr>
        <w:t>extrema gravidade</w:t>
      </w:r>
      <w:r w:rsidRPr="00446D41">
        <w:rPr>
          <w:rFonts w:ascii="Times New Roman" w:hAnsi="Times New Roman" w:cs="Times New Roman"/>
        </w:rPr>
        <w:t xml:space="preserve">, no qual alguns estados apresentam um </w:t>
      </w:r>
      <w:r w:rsidRPr="00446D41">
        <w:rPr>
          <w:rFonts w:ascii="Times New Roman" w:hAnsi="Times New Roman" w:cs="Times New Roman"/>
          <w:b/>
        </w:rPr>
        <w:t xml:space="preserve">número insuficiente de médicos </w:t>
      </w:r>
      <w:r w:rsidRPr="00446D41">
        <w:rPr>
          <w:rFonts w:ascii="Times New Roman" w:hAnsi="Times New Roman" w:cs="Times New Roman"/>
        </w:rPr>
        <w:t xml:space="preserve">e de vagas de ingresso na graduação, com ausência de expectativa de reversão desse quadro a curto e médio prazos, caso não haja medidas indutoras </w:t>
      </w:r>
      <w:proofErr w:type="gramStart"/>
      <w:r w:rsidRPr="00446D41">
        <w:rPr>
          <w:rFonts w:ascii="Times New Roman" w:hAnsi="Times New Roman" w:cs="Times New Roman"/>
        </w:rPr>
        <w:t>implementadas</w:t>
      </w:r>
      <w:proofErr w:type="gramEnd"/>
      <w:r w:rsidRPr="00446D41">
        <w:rPr>
          <w:rFonts w:ascii="Times New Roman" w:hAnsi="Times New Roman" w:cs="Times New Roman"/>
        </w:rPr>
        <w:t xml:space="preserve"> pelo Estado. Nesse cenário, a expansão de 2.415 vagas de cursos de medicina, anunciada pelo MEC em 2012, só contribuiria para atingir o número de 2,7 médicos a cada 1.000 habitantes no ano de 2035 (http://www.planalto.gov.br/ccivil_03/_ato2011-2014/2013/mpv/mpv621.htm).</w:t>
      </w:r>
    </w:p>
  </w:footnote>
  <w:footnote w:id="38">
    <w:p w:rsidR="00E63D47" w:rsidRPr="00446D41" w:rsidRDefault="00E63D47" w:rsidP="00446D41">
      <w:pPr>
        <w:pStyle w:val="Corpodetexto"/>
        <w:spacing w:after="0"/>
        <w:jc w:val="both"/>
        <w:rPr>
          <w:rFonts w:cs="Times New Roman"/>
          <w:sz w:val="20"/>
          <w:szCs w:val="20"/>
        </w:rPr>
      </w:pPr>
      <w:r w:rsidRPr="00446D41">
        <w:rPr>
          <w:rStyle w:val="Refdenotaderodap"/>
          <w:rFonts w:cs="Times New Roman"/>
          <w:sz w:val="20"/>
          <w:szCs w:val="20"/>
        </w:rPr>
        <w:footnoteRef/>
      </w:r>
      <w:r w:rsidRPr="00446D41">
        <w:rPr>
          <w:rFonts w:cs="Times New Roman"/>
          <w:sz w:val="20"/>
          <w:szCs w:val="20"/>
        </w:rPr>
        <w:t xml:space="preserve"> Na exposição dos Motivos da Medida Provisória n° 621/2103, que estabeleceu </w:t>
      </w:r>
      <w:proofErr w:type="gramStart"/>
      <w:r w:rsidRPr="00446D41">
        <w:rPr>
          <w:rFonts w:cs="Times New Roman"/>
          <w:sz w:val="20"/>
          <w:szCs w:val="20"/>
        </w:rPr>
        <w:t>o programa mais médicos</w:t>
      </w:r>
      <w:proofErr w:type="gramEnd"/>
      <w:r w:rsidRPr="00446D41">
        <w:rPr>
          <w:rFonts w:cs="Times New Roman"/>
          <w:sz w:val="20"/>
          <w:szCs w:val="20"/>
        </w:rPr>
        <w:t>, apresentou alguns dados importantes sobre o déficit de profissionais médicos no País: “11. O Brasil possui 359.691 médicos ativos e apresenta uma proporção de 1,8 médicos para cada 1.000 (mil) habitantes, conforme dados primários obtidos no Conselho Federal de Medicina (CFM) e na estimativa populacional do Instituto Brasileiro de Geografia e Estatística (IBGE). 12. A proporção de médico/1.000 habitantes constatada no Brasil é menor do que em outros países latino-americanos com perfil socioeconômico semelhante ou países que têm sistemas universais de saúde, a saber: Canadá 2,0; Reino Unido 2,7; Argentina 3,2; Uruguai 3,7; Portugal 3,9; Espanha 4,0 e Cuba 6,7 (</w:t>
      </w:r>
      <w:r w:rsidRPr="00446D41">
        <w:rPr>
          <w:rFonts w:cs="Times New Roman"/>
          <w:i/>
          <w:sz w:val="20"/>
          <w:szCs w:val="20"/>
        </w:rPr>
        <w:t xml:space="preserve">Estadísticas </w:t>
      </w:r>
      <w:proofErr w:type="spellStart"/>
      <w:r w:rsidRPr="00446D41">
        <w:rPr>
          <w:rFonts w:cs="Times New Roman"/>
          <w:i/>
          <w:sz w:val="20"/>
          <w:szCs w:val="20"/>
        </w:rPr>
        <w:t>Sanitarias</w:t>
      </w:r>
      <w:proofErr w:type="spellEnd"/>
      <w:r w:rsidRPr="00446D41">
        <w:rPr>
          <w:rFonts w:cs="Times New Roman"/>
          <w:i/>
          <w:sz w:val="20"/>
          <w:szCs w:val="20"/>
        </w:rPr>
        <w:t xml:space="preserve"> </w:t>
      </w:r>
      <w:proofErr w:type="spellStart"/>
      <w:r w:rsidRPr="00446D41">
        <w:rPr>
          <w:rFonts w:cs="Times New Roman"/>
          <w:i/>
          <w:sz w:val="20"/>
          <w:szCs w:val="20"/>
        </w:rPr>
        <w:t>Mundiales</w:t>
      </w:r>
      <w:proofErr w:type="spellEnd"/>
      <w:r w:rsidRPr="00446D41">
        <w:rPr>
          <w:rFonts w:cs="Times New Roman"/>
          <w:i/>
          <w:sz w:val="20"/>
          <w:szCs w:val="20"/>
        </w:rPr>
        <w:t xml:space="preserve"> </w:t>
      </w:r>
      <w:r w:rsidRPr="00446D41">
        <w:rPr>
          <w:rFonts w:cs="Times New Roman"/>
          <w:sz w:val="20"/>
          <w:szCs w:val="20"/>
        </w:rPr>
        <w:t>de 2011 e 2012 – Organização Mundial da Saúde – OMS). 13. Não existe parâmetro que estabeleça uma proporção ideal de médico por habitante reconhecido e validado internacionalmente. Para tanto, utiliza-se como referência a proporção de 2,7 médicos por 1.000 habitantes, que é a encontrada no Reino Unido, país que, depois do Brasil, tem o maior sistema de saúde público de caráter universal orientado pela atenção básica. Nesse cenário, para que o Brasil alcance a mesma relação de médicos por habitante seriam necessários mais 168.424 médicos. Mantendo-se a taxa atual de crescimento do número de médicos no país, o atingimento dessa meta só será viável em 2035”. (http://www.planalto.gov.br/ccivil_03/_ato2011-2014/2013/mpv/mpv621.htm).</w:t>
      </w:r>
    </w:p>
  </w:footnote>
  <w:footnote w:id="39">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http://www.planalto.gov.br/ccivil_03/constituicao/constituicaocompilado.htm</w:t>
      </w:r>
    </w:p>
  </w:footnote>
  <w:footnote w:id="40">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MOTTA FILHO, Sylvio Clemente </w:t>
      </w:r>
      <w:proofErr w:type="gramStart"/>
      <w:r w:rsidRPr="00446D41">
        <w:rPr>
          <w:rFonts w:ascii="Times New Roman" w:hAnsi="Times New Roman" w:cs="Times New Roman"/>
        </w:rPr>
        <w:t>da.</w:t>
      </w:r>
      <w:proofErr w:type="gramEnd"/>
      <w:r w:rsidRPr="00446D41">
        <w:rPr>
          <w:rFonts w:ascii="Times New Roman" w:hAnsi="Times New Roman" w:cs="Times New Roman"/>
        </w:rPr>
        <w:t xml:space="preserve"> Curso de direito constitucional/ Sylvio Motta, Gustavo </w:t>
      </w:r>
      <w:proofErr w:type="spellStart"/>
      <w:r w:rsidRPr="00446D41">
        <w:rPr>
          <w:rFonts w:ascii="Times New Roman" w:hAnsi="Times New Roman" w:cs="Times New Roman"/>
        </w:rPr>
        <w:t>Barchet</w:t>
      </w:r>
      <w:proofErr w:type="spellEnd"/>
      <w:r w:rsidRPr="00446D41">
        <w:rPr>
          <w:rFonts w:ascii="Times New Roman" w:hAnsi="Times New Roman" w:cs="Times New Roman"/>
        </w:rPr>
        <w:t xml:space="preserve"> – Rio de Janeiro : </w:t>
      </w:r>
      <w:proofErr w:type="spellStart"/>
      <w:r w:rsidRPr="00446D41">
        <w:rPr>
          <w:rFonts w:ascii="Times New Roman" w:hAnsi="Times New Roman" w:cs="Times New Roman"/>
        </w:rPr>
        <w:t>Elsevier</w:t>
      </w:r>
      <w:proofErr w:type="spellEnd"/>
      <w:r w:rsidRPr="00446D41">
        <w:rPr>
          <w:rFonts w:ascii="Times New Roman" w:hAnsi="Times New Roman" w:cs="Times New Roman"/>
        </w:rPr>
        <w:t>, 2007, p. 192.</w:t>
      </w:r>
    </w:p>
  </w:footnote>
  <w:footnote w:id="41">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LENZA, PEDRO. Direito constitucional esquematizado – 14° Ed. – São </w:t>
      </w:r>
      <w:proofErr w:type="gramStart"/>
      <w:r w:rsidRPr="00446D41">
        <w:rPr>
          <w:rFonts w:ascii="Times New Roman" w:hAnsi="Times New Roman" w:cs="Times New Roman"/>
        </w:rPr>
        <w:t>Paulo :</w:t>
      </w:r>
      <w:proofErr w:type="gramEnd"/>
      <w:r w:rsidRPr="00446D41">
        <w:rPr>
          <w:rFonts w:ascii="Times New Roman" w:hAnsi="Times New Roman" w:cs="Times New Roman"/>
        </w:rPr>
        <w:t xml:space="preserve"> Saraiva, 2010, p. 764.</w:t>
      </w:r>
    </w:p>
  </w:footnote>
  <w:footnote w:id="42">
    <w:p w:rsidR="002B7E0B" w:rsidRPr="00446D41" w:rsidRDefault="002B7E0B"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Douto Ministro Relator, os dispositivos legais da Medida Provisória acima citada atentam conta à vida, a dignidade, a segurança, a saúde e contra o Sistema Democrático Republicano Brasileiro (Princípios Sensíveis da Constituição4 e Cláusulas Pétreas5), pois as políticas públicas buscadas pelo Governo têm o condão de afrontar as regras relativas ao regular exercício da profissão médica no Brasil, especialmente as regras que tratam da revalidação de diplomas e dos requisitos para o exercício profissional (</w:t>
      </w:r>
      <w:proofErr w:type="gramStart"/>
      <w:r w:rsidRPr="00446D41">
        <w:rPr>
          <w:rFonts w:ascii="Times New Roman" w:hAnsi="Times New Roman" w:cs="Times New Roman"/>
        </w:rPr>
        <w:t>http://redir.stf.jus.br/estfvisualizadorpub/jsp/consultarprocessoeletronico/ConsultarProcessoEletronico.</w:t>
      </w:r>
      <w:proofErr w:type="gramEnd"/>
      <w:r w:rsidRPr="00446D41">
        <w:rPr>
          <w:rFonts w:ascii="Times New Roman" w:hAnsi="Times New Roman" w:cs="Times New Roman"/>
        </w:rPr>
        <w:t>jsf?seqobjetoincidente=4453567).</w:t>
      </w:r>
    </w:p>
  </w:footnote>
  <w:footnote w:id="43">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MENDES, Gilmar Ferreira; COLEHO, Inocêncio Mártires; BRANCO, Paulo Gustavo </w:t>
      </w:r>
      <w:proofErr w:type="spellStart"/>
      <w:r w:rsidRPr="00446D41">
        <w:rPr>
          <w:rFonts w:ascii="Times New Roman" w:hAnsi="Times New Roman" w:cs="Times New Roman"/>
        </w:rPr>
        <w:t>Gonet</w:t>
      </w:r>
      <w:proofErr w:type="spellEnd"/>
      <w:r w:rsidRPr="00446D41">
        <w:rPr>
          <w:rFonts w:ascii="Times New Roman" w:hAnsi="Times New Roman" w:cs="Times New Roman"/>
        </w:rPr>
        <w:t xml:space="preserve">. Curso de Direito Constitucional – 3º Ed. – São Paulo: </w:t>
      </w:r>
      <w:proofErr w:type="gramStart"/>
      <w:r w:rsidRPr="00446D41">
        <w:rPr>
          <w:rFonts w:ascii="Times New Roman" w:hAnsi="Times New Roman" w:cs="Times New Roman"/>
        </w:rPr>
        <w:t>Saraiva,</w:t>
      </w:r>
      <w:proofErr w:type="gramEnd"/>
      <w:r w:rsidRPr="00446D41">
        <w:rPr>
          <w:rFonts w:ascii="Times New Roman" w:hAnsi="Times New Roman" w:cs="Times New Roman"/>
        </w:rPr>
        <w:t xml:space="preserve"> 2008, p. 1061.</w:t>
      </w:r>
    </w:p>
  </w:footnote>
  <w:footnote w:id="44">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SILVA, José Afonso </w:t>
      </w:r>
      <w:proofErr w:type="gramStart"/>
      <w:r w:rsidRPr="00446D41">
        <w:rPr>
          <w:rFonts w:ascii="Times New Roman" w:hAnsi="Times New Roman" w:cs="Times New Roman"/>
        </w:rPr>
        <w:t>da.</w:t>
      </w:r>
      <w:proofErr w:type="gramEnd"/>
      <w:r w:rsidRPr="00446D41">
        <w:rPr>
          <w:rFonts w:ascii="Times New Roman" w:hAnsi="Times New Roman" w:cs="Times New Roman"/>
        </w:rPr>
        <w:t xml:space="preserve"> Aplicabilidade das normas constitucionais, 6° Ed., São Paulo : Malheiros, 2003, p. 138.</w:t>
      </w:r>
    </w:p>
  </w:footnote>
  <w:footnote w:id="45">
    <w:p w:rsidR="00AB5296" w:rsidRPr="00446D41" w:rsidRDefault="00AB5296"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Supremo Tribunal Federal - ADI 5035 (</w:t>
      </w:r>
      <w:proofErr w:type="gramStart"/>
      <w:r w:rsidRPr="00446D41">
        <w:rPr>
          <w:rFonts w:ascii="Times New Roman" w:hAnsi="Times New Roman" w:cs="Times New Roman"/>
        </w:rPr>
        <w:t>http://redir.stf.jus.br/estfvisualizadorpub/jsp/consultarprocessoeletronico/ConsultarProcessoEletronico.</w:t>
      </w:r>
      <w:proofErr w:type="gramEnd"/>
      <w:r w:rsidRPr="00446D41">
        <w:rPr>
          <w:rFonts w:ascii="Times New Roman" w:hAnsi="Times New Roman" w:cs="Times New Roman"/>
        </w:rPr>
        <w:t>jsf?seqobjetoincidente=4453567).</w:t>
      </w:r>
    </w:p>
  </w:footnote>
  <w:footnote w:id="46">
    <w:p w:rsidR="006C7D1D" w:rsidRPr="00446D41" w:rsidRDefault="006C7D1D"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Art. 14.  O aperfeiçoamento dos médicos participantes ocorrerá mediante oferta de curso de especialização por instituição pública de educação superior e envolverá atividades de ensino, pesquisa e extensão que terão componente assistencial mediante integração ensino-serviço.  </w:t>
      </w:r>
    </w:p>
  </w:footnote>
  <w:footnote w:id="47">
    <w:p w:rsidR="006C7D1D" w:rsidRPr="00446D41" w:rsidRDefault="006C7D1D"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Art. 14 (...) § 1º O aperfeiçoamento de que trata o caput terá prazo de até </w:t>
      </w:r>
      <w:proofErr w:type="gramStart"/>
      <w:r w:rsidRPr="00446D41">
        <w:rPr>
          <w:rFonts w:ascii="Times New Roman" w:hAnsi="Times New Roman" w:cs="Times New Roman"/>
        </w:rPr>
        <w:t>3</w:t>
      </w:r>
      <w:proofErr w:type="gramEnd"/>
      <w:r w:rsidRPr="00446D41">
        <w:rPr>
          <w:rFonts w:ascii="Times New Roman" w:hAnsi="Times New Roman" w:cs="Times New Roman"/>
        </w:rPr>
        <w:t xml:space="preserve"> (três) anos, prorrogável por igual período caso ofertadas outras modalidades de formação, conforme definido em ato conjunto dos Ministros de Estado da Educação e da Saúde.</w:t>
      </w:r>
    </w:p>
  </w:footnote>
  <w:footnote w:id="48">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http://www.planalto.gov.br/ccivil_03/constituicao/constituicaocompilado.htm</w:t>
      </w:r>
    </w:p>
  </w:footnote>
  <w:footnote w:id="49">
    <w:p w:rsidR="00DC2ABF" w:rsidRPr="00446D41" w:rsidRDefault="00DC2ABF"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http://www.planalto.gov.br/ccivil_03/leis/L8745compilada.htm</w:t>
      </w:r>
    </w:p>
  </w:footnote>
  <w:footnote w:id="50">
    <w:p w:rsidR="00AF3AEC" w:rsidRPr="00446D41" w:rsidRDefault="00AF3AEC"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DI PIETRO, Maria Sylvia Zanella. Direito administrativo – 21° Ed. – São </w:t>
      </w:r>
      <w:proofErr w:type="gramStart"/>
      <w:r w:rsidRPr="00446D41">
        <w:rPr>
          <w:rFonts w:ascii="Times New Roman" w:hAnsi="Times New Roman" w:cs="Times New Roman"/>
        </w:rPr>
        <w:t>Paulo :</w:t>
      </w:r>
      <w:proofErr w:type="gramEnd"/>
      <w:r w:rsidRPr="00446D41">
        <w:rPr>
          <w:rFonts w:ascii="Times New Roman" w:hAnsi="Times New Roman" w:cs="Times New Roman"/>
        </w:rPr>
        <w:t xml:space="preserve"> Atlas, 2013, p. 588.</w:t>
      </w:r>
    </w:p>
  </w:footnote>
  <w:footnote w:id="51">
    <w:p w:rsidR="00AF3AEC" w:rsidRPr="00446D41" w:rsidRDefault="00AF3AEC"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MEIRELLES, Hely Lopes; ALEIXO, </w:t>
      </w:r>
      <w:proofErr w:type="spellStart"/>
      <w:r w:rsidRPr="00446D41">
        <w:rPr>
          <w:rFonts w:ascii="Times New Roman" w:hAnsi="Times New Roman" w:cs="Times New Roman"/>
        </w:rPr>
        <w:t>Délcio</w:t>
      </w:r>
      <w:proofErr w:type="spellEnd"/>
      <w:r w:rsidRPr="00446D41">
        <w:rPr>
          <w:rFonts w:ascii="Times New Roman" w:hAnsi="Times New Roman" w:cs="Times New Roman"/>
        </w:rPr>
        <w:t xml:space="preserve"> </w:t>
      </w:r>
      <w:proofErr w:type="spellStart"/>
      <w:r w:rsidRPr="00446D41">
        <w:rPr>
          <w:rFonts w:ascii="Times New Roman" w:hAnsi="Times New Roman" w:cs="Times New Roman"/>
        </w:rPr>
        <w:t>Balestero</w:t>
      </w:r>
      <w:proofErr w:type="spellEnd"/>
      <w:r w:rsidRPr="00446D41">
        <w:rPr>
          <w:rFonts w:ascii="Times New Roman" w:hAnsi="Times New Roman" w:cs="Times New Roman"/>
        </w:rPr>
        <w:t>; BURLE FILHO, José Emmanuel. Direito Administrativo Brasileiro – 39º Ed – São Paulo: Malheiros Editores, 2013, p. 492.</w:t>
      </w:r>
    </w:p>
  </w:footnote>
  <w:footnote w:id="52">
    <w:p w:rsidR="001C2C18" w:rsidRPr="00446D41" w:rsidRDefault="001C2C18"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MELLO, Celso Antônio Bandeira de. Curso de Direito Administrativo. São Paulo: Malheiros Editores, 2013, p. 290.</w:t>
      </w:r>
    </w:p>
  </w:footnote>
  <w:footnote w:id="53">
    <w:p w:rsidR="003C37A9" w:rsidRPr="003C37A9" w:rsidRDefault="003C37A9" w:rsidP="003C37A9">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Art. 4° da Lei Federal n° 8.745, de 09 de dezembro de 1993 (www.planalto.gov.br).</w:t>
      </w:r>
    </w:p>
  </w:footnote>
  <w:footnote w:id="54">
    <w:p w:rsidR="00F37A51" w:rsidRPr="00446D41" w:rsidRDefault="00F37A51"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MELLO, Celso Antônio Bandeira de. Curso de Direito Administrativo. São Paulo: Malheiros Editores, 2013, p. 290-291</w:t>
      </w:r>
      <w:r w:rsidR="003C37A9">
        <w:rPr>
          <w:rFonts w:ascii="Times New Roman" w:hAnsi="Times New Roman" w:cs="Times New Roman"/>
        </w:rPr>
        <w:t xml:space="preserve"> e Art. 3</w:t>
      </w:r>
      <w:r w:rsidR="003C37A9">
        <w:rPr>
          <w:rFonts w:ascii="Times New Roman" w:hAnsi="Times New Roman" w:cs="Times New Roman"/>
        </w:rPr>
        <w:t>° da Lei Federal n° 8.745, de 09 de dezembro de 1993 (www.planalto.gov.br)</w:t>
      </w:r>
      <w:r w:rsidRPr="00446D41">
        <w:rPr>
          <w:rFonts w:ascii="Times New Roman" w:hAnsi="Times New Roman" w:cs="Times New Roman"/>
        </w:rPr>
        <w:t>.</w:t>
      </w:r>
    </w:p>
  </w:footnote>
  <w:footnote w:id="55">
    <w:p w:rsidR="00E617E8" w:rsidRPr="00446D41" w:rsidRDefault="00E617E8"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DI PIETRO, Maria Sylvia Zanella. Direito administrativo – 21° Ed. – São </w:t>
      </w:r>
      <w:proofErr w:type="gramStart"/>
      <w:r w:rsidRPr="00446D41">
        <w:rPr>
          <w:rFonts w:ascii="Times New Roman" w:hAnsi="Times New Roman" w:cs="Times New Roman"/>
        </w:rPr>
        <w:t>Paulo :</w:t>
      </w:r>
      <w:proofErr w:type="gramEnd"/>
      <w:r w:rsidRPr="00446D41">
        <w:rPr>
          <w:rFonts w:ascii="Times New Roman" w:hAnsi="Times New Roman" w:cs="Times New Roman"/>
        </w:rPr>
        <w:t xml:space="preserve"> Atlas, 2013, p. 601.</w:t>
      </w:r>
    </w:p>
  </w:footnote>
  <w:footnote w:id="56">
    <w:p w:rsidR="00955DEF" w:rsidRPr="00446D41" w:rsidRDefault="00955DEF"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8. A expansão e a qualificação da atenção básica, organizadas pela estratégia de Saúde da Família, compõem parte do conjunto de prioridades apresentadas pelo Ministério da Saúde e aprovadas pelo Conselho Nacional de Saúde (CNS), sendo possível verificar que o Brasil avançou muito nas últimas décadas nesta área. Entretanto, o país convive com muitos vazios assistenciais, que correspondem a localidades que não conseguiram prover e fixar profissionais de saúde na atenção básica, em especial os médicos, não garantindo acesso aos serviços básicos de saúde por parte da população brasileira (http://www.planalto.gov.br/ccivil_03/_ato2011-2014/2013/mpv/mpv621.htm).</w:t>
      </w:r>
    </w:p>
  </w:footnote>
  <w:footnote w:id="57">
    <w:p w:rsidR="006C0FD7" w:rsidRPr="00446D41" w:rsidRDefault="006C0FD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w:t>
      </w:r>
      <w:r w:rsidR="009E15E7" w:rsidRPr="00446D41">
        <w:rPr>
          <w:rFonts w:ascii="Times New Roman" w:hAnsi="Times New Roman" w:cs="Times New Roman"/>
        </w:rPr>
        <w:t xml:space="preserve">Mais </w:t>
      </w:r>
      <w:proofErr w:type="gramStart"/>
      <w:r w:rsidR="009E15E7" w:rsidRPr="00446D41">
        <w:rPr>
          <w:rFonts w:ascii="Times New Roman" w:hAnsi="Times New Roman" w:cs="Times New Roman"/>
        </w:rPr>
        <w:t>4</w:t>
      </w:r>
      <w:proofErr w:type="gramEnd"/>
      <w:r w:rsidR="009E15E7" w:rsidRPr="00446D41">
        <w:rPr>
          <w:rFonts w:ascii="Times New Roman" w:hAnsi="Times New Roman" w:cs="Times New Roman"/>
        </w:rPr>
        <w:t xml:space="preserve"> mil médicos cubanos contratados pelo governo federal para o programa Mais Médicos chegam ao Brasil nesta semana e se juntarão aos cerca de 7.400 que já trabalham no país, </w:t>
      </w:r>
      <w:proofErr w:type="spellStart"/>
      <w:r w:rsidR="009E15E7" w:rsidRPr="00446D41">
        <w:rPr>
          <w:rFonts w:ascii="Times New Roman" w:hAnsi="Times New Roman" w:cs="Times New Roman"/>
        </w:rPr>
        <w:t>informuo</w:t>
      </w:r>
      <w:proofErr w:type="spellEnd"/>
      <w:r w:rsidR="009E15E7" w:rsidRPr="00446D41">
        <w:rPr>
          <w:rFonts w:ascii="Times New Roman" w:hAnsi="Times New Roman" w:cs="Times New Roman"/>
        </w:rPr>
        <w:t xml:space="preserve"> nesta quarta-feira um comunicado do Ministério da Saúde (</w:t>
      </w:r>
      <w:r w:rsidR="007875A1" w:rsidRPr="00446D41">
        <w:rPr>
          <w:rFonts w:ascii="Times New Roman" w:hAnsi="Times New Roman" w:cs="Times New Roman"/>
        </w:rPr>
        <w:t>http://br.noticias.yahoo.com/4-mil-m%C3%A9dicos-cubanos-chegam-ao-brasil-nesta-170559633.html</w:t>
      </w:r>
      <w:r w:rsidR="009E15E7" w:rsidRPr="00446D41">
        <w:rPr>
          <w:rFonts w:ascii="Times New Roman" w:hAnsi="Times New Roman" w:cs="Times New Roman"/>
        </w:rPr>
        <w:t xml:space="preserve">). </w:t>
      </w:r>
    </w:p>
  </w:footnote>
  <w:footnote w:id="58">
    <w:p w:rsidR="001A7D9F" w:rsidRPr="00446D41" w:rsidRDefault="001A7D9F"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http://www.planalto.gov.br/ccivil_03/_ato2011-2014/2013/mpv/mpv621.htm</w:t>
      </w:r>
    </w:p>
  </w:footnote>
  <w:footnote w:id="59">
    <w:p w:rsidR="005801FA" w:rsidRPr="00446D41" w:rsidRDefault="005801FA"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Programa encerra esta fase atendendo toda a solicitação das cidades com IDH baixo e muito baixo e regiões mais vulneráveis. Em março, serão 9,5 mil profissionais em 3.279 municípios (</w:t>
      </w:r>
      <w:proofErr w:type="gramStart"/>
      <w:r w:rsidRPr="00446D41">
        <w:rPr>
          <w:rFonts w:ascii="Times New Roman" w:hAnsi="Times New Roman" w:cs="Times New Roman"/>
        </w:rPr>
        <w:t>http://portalsaude.saude.gov.br/index.</w:t>
      </w:r>
      <w:proofErr w:type="gramEnd"/>
      <w:r w:rsidRPr="00446D41">
        <w:rPr>
          <w:rFonts w:ascii="Times New Roman" w:hAnsi="Times New Roman" w:cs="Times New Roman"/>
        </w:rPr>
        <w:t>php/cidadao/acoes-e-programas/mais-medicos/noticias-mais-medicos/9544-mais-medicos-atende-100-da-demanda-de-municipios-mais-pobres).</w:t>
      </w:r>
    </w:p>
  </w:footnote>
  <w:footnote w:id="60">
    <w:p w:rsidR="009E15E7" w:rsidRPr="00446D41" w:rsidRDefault="005F2BA5"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w:t>
      </w:r>
      <w:r w:rsidR="009E15E7" w:rsidRPr="00446D41">
        <w:rPr>
          <w:rFonts w:ascii="Times New Roman" w:hAnsi="Times New Roman" w:cs="Times New Roman"/>
        </w:rPr>
        <w:t xml:space="preserve">19. A população brasileira percebe e manifesta o desconforto com essa escassez de médicos, que tem impacto no acesso ao SUS. Em estudo do Sistema de Indicadores de Percepção Social, realizado pelo Instituto de Pesquisas Econômicas Aplicadas (IPEA), em 2011, 58,1% dos 2.773 entrevistados disseram que a falta de médicos é o principal problema do SUS. No mesmo estudo, a resposta mais frequente como sugestão de melhoria para o sistema de saúde foi de aumentar o número de médicos. 20. Desse modo, encontramos um quadro de extrema gravidade, no qual alguns estados apresentam um número insuficiente de médicos e de vagas de ingresso na graduação, com ausência de expectativa de reversão desse quadro a curto e médio prazos, caso não haja medidas indutoras </w:t>
      </w:r>
      <w:proofErr w:type="gramStart"/>
      <w:r w:rsidR="009E15E7" w:rsidRPr="00446D41">
        <w:rPr>
          <w:rFonts w:ascii="Times New Roman" w:hAnsi="Times New Roman" w:cs="Times New Roman"/>
        </w:rPr>
        <w:t>implementadas</w:t>
      </w:r>
      <w:proofErr w:type="gramEnd"/>
      <w:r w:rsidR="009E15E7" w:rsidRPr="00446D41">
        <w:rPr>
          <w:rFonts w:ascii="Times New Roman" w:hAnsi="Times New Roman" w:cs="Times New Roman"/>
        </w:rPr>
        <w:t xml:space="preserve"> pelo Estado. Nesse cenário, a expansão de 2.415 vagas de cursos de medicina, anunciada pelo MEC em 2012, só contribuiria para atingir o número de 2,7 médicos a cada 1.000 habitantes no ano de 2035.  21. O Ministério da Educação autorizou em 2012 a oferta de cerca de 800 vagas privadas em cursos de medicina. Em que pese o aumento de vagas, o atual momento exige a adoção de iniciativas estatais para criar e ampliar vagas em cursos de medicina nos vazios de formação e de assistência, a partir do papel indutor do Estado na regulação da educação superior. Com isso, incentiva-se a criação de instituições de educação superior voltadas à área da saúde e à oferta de cursos de medicina nessas regiões. A autorização para oferta de cursos de medicina obedecerá a uma regulação educacional específica, com a publicação de chamamentos públicos às instituições de educação </w:t>
      </w:r>
      <w:proofErr w:type="gramStart"/>
      <w:r w:rsidR="009E15E7" w:rsidRPr="00446D41">
        <w:rPr>
          <w:rFonts w:ascii="Times New Roman" w:hAnsi="Times New Roman" w:cs="Times New Roman"/>
        </w:rPr>
        <w:t>superior interessadas em se habilitar para atuação nas regiões que apresentem vulnerabilidade social</w:t>
      </w:r>
      <w:proofErr w:type="gramEnd"/>
      <w:r w:rsidR="009E15E7" w:rsidRPr="00446D41">
        <w:rPr>
          <w:rFonts w:ascii="Times New Roman" w:hAnsi="Times New Roman" w:cs="Times New Roman"/>
        </w:rPr>
        <w:t>, conforme critérios a serem estabelecidos pelo Ministério da Educação  (http://www.planalto.gov.br/ccivil_03/_ato2011-2014/2013/mpv/mpv621.htm).</w:t>
      </w:r>
    </w:p>
    <w:p w:rsidR="005F2BA5" w:rsidRPr="00446D41" w:rsidRDefault="005F2BA5" w:rsidP="00446D41">
      <w:pPr>
        <w:pStyle w:val="Textodenotaderodap"/>
        <w:jc w:val="both"/>
        <w:rPr>
          <w:rFonts w:ascii="Times New Roman" w:hAnsi="Times New Roman" w:cs="Times New Roman"/>
        </w:rPr>
      </w:pPr>
      <w:r w:rsidRPr="00446D41">
        <w:rPr>
          <w:rFonts w:ascii="Times New Roman" w:hAnsi="Times New Roman" w:cs="Times New Roman"/>
        </w:rPr>
        <w:t xml:space="preserve">Art. 2o Para a consecução dos objetivos do Programa Mais Médicos, serão adotadas, entre outras, as seguintes ações: I - reordenação da oferta de cursos de Medicina e de vagas para residência médica, priorizando regiões de saúde com menor relação de vagas e médicos por habitante e com estrutura de serviços de saúde em condições de ofertar campo de prática suficiente e de qualidade para os alunos; (...).  </w:t>
      </w:r>
    </w:p>
  </w:footnote>
  <w:footnote w:id="61">
    <w:p w:rsidR="006C0FD7" w:rsidRPr="00446D41" w:rsidRDefault="006C0FD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16. Uma das explicações para esse quadro está relacionada ao número insuficiente de vagas nos cursos de graduação em medicina. Apesar de um número absoluto de escolas </w:t>
      </w:r>
      <w:proofErr w:type="gramStart"/>
      <w:r w:rsidRPr="00446D41">
        <w:rPr>
          <w:rFonts w:ascii="Times New Roman" w:hAnsi="Times New Roman" w:cs="Times New Roman"/>
        </w:rPr>
        <w:t>médicas maior</w:t>
      </w:r>
      <w:proofErr w:type="gramEnd"/>
      <w:r w:rsidRPr="00446D41">
        <w:rPr>
          <w:rFonts w:ascii="Times New Roman" w:hAnsi="Times New Roman" w:cs="Times New Roman"/>
        </w:rPr>
        <w:t xml:space="preserve"> do que alguns países (são 200 escolas médicas), ao analisar-se a proporção de vagas de ingresso para cada 10.000 (dez mil) habitantes, o país apresenta índi</w:t>
      </w:r>
      <w:r w:rsidR="0073531D" w:rsidRPr="00446D41">
        <w:rPr>
          <w:rFonts w:ascii="Times New Roman" w:hAnsi="Times New Roman" w:cs="Times New Roman"/>
        </w:rPr>
        <w:t xml:space="preserve">ce significativamente inferior </w:t>
      </w:r>
      <w:r w:rsidRPr="00446D41">
        <w:rPr>
          <w:rFonts w:ascii="Times New Roman" w:hAnsi="Times New Roman" w:cs="Times New Roman"/>
        </w:rPr>
        <w:t>(http://www.planalto.gov.br/ccivil_03/_ato2011-2014/2013/mpv/mpv621.htm).</w:t>
      </w:r>
    </w:p>
  </w:footnote>
  <w:footnote w:id="62">
    <w:p w:rsidR="00A22381" w:rsidRPr="00446D41" w:rsidRDefault="00A22381"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w:t>
      </w:r>
      <w:r w:rsidR="00F15DB6" w:rsidRPr="00446D41">
        <w:rPr>
          <w:rFonts w:ascii="Times New Roman" w:hAnsi="Times New Roman" w:cs="Times New Roman"/>
        </w:rPr>
        <w:t xml:space="preserve">O STF, em ação na qual se questionava a constitucionalidade de Medida Provisória que autorizou contratações temporárias para o CADE, entendeu que “o art. 37, IX, da Constituição do Brasil autoriza contratações, sem concurso público, desde que indispensáveis ao atendimento de necessidade temporária de excepcional interesse público, </w:t>
      </w:r>
      <w:proofErr w:type="gramStart"/>
      <w:r w:rsidR="00F15DB6" w:rsidRPr="00446D41">
        <w:rPr>
          <w:rFonts w:ascii="Times New Roman" w:hAnsi="Times New Roman" w:cs="Times New Roman"/>
        </w:rPr>
        <w:t>quer</w:t>
      </w:r>
      <w:proofErr w:type="gramEnd"/>
      <w:r w:rsidR="00F15DB6" w:rsidRPr="00446D41">
        <w:rPr>
          <w:rFonts w:ascii="Times New Roman" w:hAnsi="Times New Roman" w:cs="Times New Roman"/>
        </w:rPr>
        <w:t xml:space="preserve"> para o desempenho das atividades de caráter eventual, temporário ou excepcional, quer para o desempenho das atividades de caráter regular e permanente. A alegada inércia da Administração não pode ser punida em detrimento do interesse público, que ocorre quando colocado em risco o princípio da continui</w:t>
      </w:r>
      <w:r w:rsidR="003D07BB" w:rsidRPr="00446D41">
        <w:rPr>
          <w:rFonts w:ascii="Times New Roman" w:hAnsi="Times New Roman" w:cs="Times New Roman"/>
        </w:rPr>
        <w:t>dade da atividades estatal” (ADI  3.068, Rel. Min. Eros Grau, DJ 23/09/05). Em outra demanda, o STF decidiu de modo diferente, tendo em vista a natureza do cargo</w:t>
      </w:r>
      <w:r w:rsidR="008D6347" w:rsidRPr="00446D41">
        <w:rPr>
          <w:rFonts w:ascii="Times New Roman" w:hAnsi="Times New Roman" w:cs="Times New Roman"/>
        </w:rPr>
        <w:t xml:space="preserve"> de Defensor Público: “(...) a Defensoria Pública se revela como instrumento de democratização do acesso às instâncias judiciárias, de modo efetivar o valor constitucional da universalização da justiça (inciso XXXV do art. 5° da CF/88). </w:t>
      </w:r>
      <w:proofErr w:type="gramStart"/>
      <w:r w:rsidR="008D6347" w:rsidRPr="00446D41">
        <w:rPr>
          <w:rFonts w:ascii="Times New Roman" w:hAnsi="Times New Roman" w:cs="Times New Roman"/>
        </w:rPr>
        <w:t>2</w:t>
      </w:r>
      <w:proofErr w:type="gramEnd"/>
      <w:r w:rsidR="008D6347" w:rsidRPr="00446D41">
        <w:rPr>
          <w:rFonts w:ascii="Times New Roman" w:hAnsi="Times New Roman" w:cs="Times New Roman"/>
        </w:rPr>
        <w:t xml:space="preserve">. Por desempenhar, com exclusividade, um mister estatal genuíno e essencial à jurisdição, a Defensoria Pública não convive com a possibilidade de que seus agentes sejam recrutados em caráter precário. 3. A estruturação da Defensoria Pública em cargos de carreira, providos mediante concurso público de provas e títulos, opera como garantia de independência técnica da instituição, a se refletir na boa qualidade da assistência a que fazem jus a estratos mais economicamente débeis da coletividade. 4. Ação julgada procedente” (ADI 3.700, Rel. Carlos Britto, DJ </w:t>
      </w:r>
      <w:r w:rsidR="00EA194D" w:rsidRPr="00446D41">
        <w:rPr>
          <w:rFonts w:ascii="Times New Roman" w:hAnsi="Times New Roman" w:cs="Times New Roman"/>
        </w:rPr>
        <w:t>15/10/08)</w:t>
      </w:r>
      <w:r w:rsidR="00F16AD6" w:rsidRPr="00446D41">
        <w:rPr>
          <w:rFonts w:ascii="Times New Roman" w:hAnsi="Times New Roman" w:cs="Times New Roman"/>
        </w:rPr>
        <w:t xml:space="preserve"> (www.stf.jus.br)</w:t>
      </w:r>
      <w:r w:rsidR="00EA194D" w:rsidRPr="00446D41">
        <w:rPr>
          <w:rFonts w:ascii="Times New Roman" w:hAnsi="Times New Roman" w:cs="Times New Roman"/>
        </w:rPr>
        <w:t>.</w:t>
      </w:r>
    </w:p>
  </w:footnote>
  <w:footnote w:id="63">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http://www.mec.gov.br/ e http://www.capes.gov.br/</w:t>
      </w:r>
    </w:p>
  </w:footnote>
  <w:footnote w:id="64">
    <w:p w:rsidR="009B5196" w:rsidRPr="00446D41" w:rsidRDefault="009B5196"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w:t>
      </w:r>
      <w:r w:rsidR="009825AE" w:rsidRPr="00446D41">
        <w:rPr>
          <w:rFonts w:ascii="Times New Roman" w:hAnsi="Times New Roman" w:cs="Times New Roman"/>
        </w:rPr>
        <w:t>http://www.planalto.gov.br/ccivil_03/_ato2011-2014/2013/Lei/L12871.htm</w:t>
      </w:r>
    </w:p>
  </w:footnote>
  <w:footnote w:id="65">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MEIRELLES, Hely Lopes; ALEIXO, </w:t>
      </w:r>
      <w:proofErr w:type="spellStart"/>
      <w:r w:rsidRPr="00446D41">
        <w:rPr>
          <w:rFonts w:ascii="Times New Roman" w:hAnsi="Times New Roman" w:cs="Times New Roman"/>
        </w:rPr>
        <w:t>Délcio</w:t>
      </w:r>
      <w:proofErr w:type="spellEnd"/>
      <w:r w:rsidRPr="00446D41">
        <w:rPr>
          <w:rFonts w:ascii="Times New Roman" w:hAnsi="Times New Roman" w:cs="Times New Roman"/>
        </w:rPr>
        <w:t xml:space="preserve"> </w:t>
      </w:r>
      <w:proofErr w:type="spellStart"/>
      <w:r w:rsidRPr="00446D41">
        <w:rPr>
          <w:rFonts w:ascii="Times New Roman" w:hAnsi="Times New Roman" w:cs="Times New Roman"/>
        </w:rPr>
        <w:t>Balestero</w:t>
      </w:r>
      <w:proofErr w:type="spellEnd"/>
      <w:r w:rsidRPr="00446D41">
        <w:rPr>
          <w:rFonts w:ascii="Times New Roman" w:hAnsi="Times New Roman" w:cs="Times New Roman"/>
        </w:rPr>
        <w:t>; BURLE FILHO, José Emmanuel. Direito Administrativo Brasileiro – 39º Ed – São Paulo: Malheiros Editores, 2013, p. 492.</w:t>
      </w:r>
    </w:p>
  </w:footnote>
  <w:footnote w:id="66">
    <w:p w:rsidR="00E63D47" w:rsidRPr="00446D41" w:rsidRDefault="00E63D47"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RE 598.099, julgado em 10/08/2011, repercussão geral, dita que “o princípio constitucional do concurso público é fortalecido quando o Poder Público assegura e observa as garantias fundamentais que viabilizam a efetividade desse princípio e que ao lado das garantias de publicidade, isonomia, transparência, impessoalidade, entre outras (...)” (www.stf.jus.br).</w:t>
      </w:r>
    </w:p>
  </w:footnote>
  <w:footnote w:id="67">
    <w:p w:rsidR="002A3FC9" w:rsidRPr="00446D41" w:rsidRDefault="002A3FC9"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É evidente que o direito à saúde é indisponível e justamente por este motivo o poder público não poder tomar atitudes irresponsáveis (ainda mais através de medida provisória) e deixar nas mãos de profissionais que não detém reconhecimento técnico nacional para clinicar no Brasil ao invés de </w:t>
      </w:r>
      <w:proofErr w:type="gramStart"/>
      <w:r w:rsidRPr="00446D41">
        <w:rPr>
          <w:rFonts w:ascii="Times New Roman" w:hAnsi="Times New Roman" w:cs="Times New Roman"/>
        </w:rPr>
        <w:t>implementar</w:t>
      </w:r>
      <w:proofErr w:type="gramEnd"/>
      <w:r w:rsidRPr="00446D41">
        <w:rPr>
          <w:rFonts w:ascii="Times New Roman" w:hAnsi="Times New Roman" w:cs="Times New Roman"/>
        </w:rPr>
        <w:t xml:space="preserve"> políticas públicas DE QUALIDADE E EFICIÊNCIA para o profissional da saúde habilitado e apto a exercer o ditame constitucional que todo cidadão tem direito (http://redir.stf.jus.br/estfvisualizadorpub/jsp/consultarprocessoeletronico/ConsultarProcessoEletronico.jsf?seqobjetoincidente=4453567).</w:t>
      </w:r>
    </w:p>
  </w:footnote>
  <w:footnote w:id="68">
    <w:p w:rsidR="00F16AD6" w:rsidRPr="00446D41" w:rsidRDefault="00F16AD6"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http://www.planalto.gov.br/ccivil_03/constituicao/constituicaocompilado.htm</w:t>
      </w:r>
    </w:p>
  </w:footnote>
  <w:footnote w:id="69">
    <w:p w:rsidR="00B123D9" w:rsidRPr="00446D41" w:rsidRDefault="00B123D9"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CHIMENTI, Ricardo Cunha; CAPEZ, Fernando; ROSA, Márcio Fernando Elias; SANTOS, Marisa Ferreira dos. Curso de Direito Constitucional. São Paulo: </w:t>
      </w:r>
      <w:proofErr w:type="gramStart"/>
      <w:r w:rsidRPr="00446D41">
        <w:rPr>
          <w:rFonts w:ascii="Times New Roman" w:hAnsi="Times New Roman" w:cs="Times New Roman"/>
        </w:rPr>
        <w:t>Saraiva,</w:t>
      </w:r>
      <w:proofErr w:type="gramEnd"/>
      <w:r w:rsidRPr="00446D41">
        <w:rPr>
          <w:rFonts w:ascii="Times New Roman" w:hAnsi="Times New Roman" w:cs="Times New Roman"/>
        </w:rPr>
        <w:t xml:space="preserve"> 2008, p. 118.</w:t>
      </w:r>
    </w:p>
  </w:footnote>
  <w:footnote w:id="70">
    <w:p w:rsidR="00AC74CA" w:rsidRPr="00446D41" w:rsidRDefault="00AC74CA" w:rsidP="00446D41">
      <w:pPr>
        <w:pStyle w:val="Textodenotaderodap"/>
        <w:jc w:val="both"/>
        <w:rPr>
          <w:rFonts w:ascii="Times New Roman" w:hAnsi="Times New Roman" w:cs="Times New Roman"/>
        </w:rPr>
      </w:pPr>
      <w:r w:rsidRPr="00446D41">
        <w:rPr>
          <w:rStyle w:val="Refdenotaderodap"/>
          <w:rFonts w:ascii="Times New Roman" w:hAnsi="Times New Roman" w:cs="Times New Roman"/>
        </w:rPr>
        <w:footnoteRef/>
      </w:r>
      <w:r w:rsidRPr="00446D41">
        <w:rPr>
          <w:rFonts w:ascii="Times New Roman" w:hAnsi="Times New Roman" w:cs="Times New Roman"/>
        </w:rPr>
        <w:t xml:space="preserve"> http://redir.stf.jus.br/estfvisualizadorpub/jsp/consultarprocessoeletronico/ConsultarProcessoEletronico</w:t>
      </w:r>
    </w:p>
    <w:p w:rsidR="00AC74CA" w:rsidRPr="00446D41" w:rsidRDefault="00AC74CA" w:rsidP="00446D41">
      <w:pPr>
        <w:pStyle w:val="Textodenotaderodap"/>
        <w:jc w:val="both"/>
        <w:rPr>
          <w:rFonts w:ascii="Times New Roman" w:hAnsi="Times New Roman" w:cs="Times New Roman"/>
        </w:rPr>
      </w:pPr>
      <w:r w:rsidRPr="00446D41">
        <w:rPr>
          <w:rFonts w:ascii="Times New Roman" w:hAnsi="Times New Roman" w:cs="Times New Roman"/>
        </w:rPr>
        <w:t>.</w:t>
      </w:r>
      <w:proofErr w:type="spellStart"/>
      <w:r w:rsidRPr="00446D41">
        <w:rPr>
          <w:rFonts w:ascii="Times New Roman" w:hAnsi="Times New Roman" w:cs="Times New Roman"/>
        </w:rPr>
        <w:t>jsf?</w:t>
      </w:r>
      <w:proofErr w:type="gramStart"/>
      <w:r w:rsidRPr="00446D41">
        <w:rPr>
          <w:rFonts w:ascii="Times New Roman" w:hAnsi="Times New Roman" w:cs="Times New Roman"/>
        </w:rPr>
        <w:t>seqobjetoincidente</w:t>
      </w:r>
      <w:proofErr w:type="spellEnd"/>
      <w:proofErr w:type="gramEnd"/>
      <w:r w:rsidRPr="00446D41">
        <w:rPr>
          <w:rFonts w:ascii="Times New Roman" w:hAnsi="Times New Roman" w:cs="Times New Roman"/>
        </w:rPr>
        <w:t>=4453567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D5"/>
    <w:rsid w:val="00010082"/>
    <w:rsid w:val="00016F2B"/>
    <w:rsid w:val="00025F40"/>
    <w:rsid w:val="00030910"/>
    <w:rsid w:val="000311B2"/>
    <w:rsid w:val="0003216E"/>
    <w:rsid w:val="00033FE2"/>
    <w:rsid w:val="000468B0"/>
    <w:rsid w:val="0004707F"/>
    <w:rsid w:val="000543BD"/>
    <w:rsid w:val="00083FAE"/>
    <w:rsid w:val="000965B5"/>
    <w:rsid w:val="000B1BA5"/>
    <w:rsid w:val="000F3415"/>
    <w:rsid w:val="0011129B"/>
    <w:rsid w:val="001212FB"/>
    <w:rsid w:val="0013729B"/>
    <w:rsid w:val="00173BBA"/>
    <w:rsid w:val="00190540"/>
    <w:rsid w:val="001A71E7"/>
    <w:rsid w:val="001A7D9F"/>
    <w:rsid w:val="001B4919"/>
    <w:rsid w:val="001C2C18"/>
    <w:rsid w:val="001C5BF0"/>
    <w:rsid w:val="001C6067"/>
    <w:rsid w:val="001E0F07"/>
    <w:rsid w:val="00211D65"/>
    <w:rsid w:val="0021604B"/>
    <w:rsid w:val="00247947"/>
    <w:rsid w:val="00253F16"/>
    <w:rsid w:val="00275A66"/>
    <w:rsid w:val="00276D56"/>
    <w:rsid w:val="00284356"/>
    <w:rsid w:val="00290FC6"/>
    <w:rsid w:val="002A3FC9"/>
    <w:rsid w:val="002B718E"/>
    <w:rsid w:val="002B7E0B"/>
    <w:rsid w:val="002C3884"/>
    <w:rsid w:val="002E3966"/>
    <w:rsid w:val="002E4851"/>
    <w:rsid w:val="002F59E9"/>
    <w:rsid w:val="002F75DA"/>
    <w:rsid w:val="003312CD"/>
    <w:rsid w:val="00335253"/>
    <w:rsid w:val="00356E4B"/>
    <w:rsid w:val="0036193F"/>
    <w:rsid w:val="00365131"/>
    <w:rsid w:val="00374D99"/>
    <w:rsid w:val="00386B79"/>
    <w:rsid w:val="003B25BE"/>
    <w:rsid w:val="003C37A9"/>
    <w:rsid w:val="003C4AEA"/>
    <w:rsid w:val="003D07BB"/>
    <w:rsid w:val="003E0C53"/>
    <w:rsid w:val="003E1F22"/>
    <w:rsid w:val="003E5900"/>
    <w:rsid w:val="004145CB"/>
    <w:rsid w:val="00431A8B"/>
    <w:rsid w:val="00434BD2"/>
    <w:rsid w:val="00446D41"/>
    <w:rsid w:val="00452677"/>
    <w:rsid w:val="004702B7"/>
    <w:rsid w:val="00471758"/>
    <w:rsid w:val="00483B86"/>
    <w:rsid w:val="00485771"/>
    <w:rsid w:val="004A6CDE"/>
    <w:rsid w:val="004B0041"/>
    <w:rsid w:val="004C6C18"/>
    <w:rsid w:val="004D6E68"/>
    <w:rsid w:val="004F0541"/>
    <w:rsid w:val="00504807"/>
    <w:rsid w:val="00532711"/>
    <w:rsid w:val="005801FA"/>
    <w:rsid w:val="005830A9"/>
    <w:rsid w:val="00584840"/>
    <w:rsid w:val="00590FA2"/>
    <w:rsid w:val="00593A88"/>
    <w:rsid w:val="005B3662"/>
    <w:rsid w:val="005C24B2"/>
    <w:rsid w:val="005D01DF"/>
    <w:rsid w:val="005F2BA5"/>
    <w:rsid w:val="005F756A"/>
    <w:rsid w:val="006043EB"/>
    <w:rsid w:val="00620B90"/>
    <w:rsid w:val="00641A87"/>
    <w:rsid w:val="006564DB"/>
    <w:rsid w:val="00665CF7"/>
    <w:rsid w:val="00671A09"/>
    <w:rsid w:val="006A443A"/>
    <w:rsid w:val="006B1F58"/>
    <w:rsid w:val="006C0FD7"/>
    <w:rsid w:val="006C3509"/>
    <w:rsid w:val="006C7D1D"/>
    <w:rsid w:val="007254E8"/>
    <w:rsid w:val="0073531D"/>
    <w:rsid w:val="007875A1"/>
    <w:rsid w:val="0079309C"/>
    <w:rsid w:val="00793D0B"/>
    <w:rsid w:val="007F769C"/>
    <w:rsid w:val="00817BFF"/>
    <w:rsid w:val="00842CA9"/>
    <w:rsid w:val="00856017"/>
    <w:rsid w:val="00864179"/>
    <w:rsid w:val="008D6347"/>
    <w:rsid w:val="008E452D"/>
    <w:rsid w:val="008E4F18"/>
    <w:rsid w:val="008E72D1"/>
    <w:rsid w:val="00902BEE"/>
    <w:rsid w:val="0090717A"/>
    <w:rsid w:val="00917FBC"/>
    <w:rsid w:val="00953024"/>
    <w:rsid w:val="00955DEF"/>
    <w:rsid w:val="00956DAE"/>
    <w:rsid w:val="00956FAB"/>
    <w:rsid w:val="00970124"/>
    <w:rsid w:val="00971C8C"/>
    <w:rsid w:val="0097553E"/>
    <w:rsid w:val="009800D0"/>
    <w:rsid w:val="009825AE"/>
    <w:rsid w:val="009842A5"/>
    <w:rsid w:val="009B5196"/>
    <w:rsid w:val="009C1215"/>
    <w:rsid w:val="009D5103"/>
    <w:rsid w:val="009D5B34"/>
    <w:rsid w:val="009E0F82"/>
    <w:rsid w:val="009E15E7"/>
    <w:rsid w:val="009E19D5"/>
    <w:rsid w:val="009E5BD1"/>
    <w:rsid w:val="009E6D46"/>
    <w:rsid w:val="009F25F3"/>
    <w:rsid w:val="00A00397"/>
    <w:rsid w:val="00A05E24"/>
    <w:rsid w:val="00A05EA1"/>
    <w:rsid w:val="00A10E9A"/>
    <w:rsid w:val="00A2018D"/>
    <w:rsid w:val="00A22381"/>
    <w:rsid w:val="00A23C95"/>
    <w:rsid w:val="00A25950"/>
    <w:rsid w:val="00A319E1"/>
    <w:rsid w:val="00A34733"/>
    <w:rsid w:val="00A46DFA"/>
    <w:rsid w:val="00A6102C"/>
    <w:rsid w:val="00A63AF0"/>
    <w:rsid w:val="00A65F56"/>
    <w:rsid w:val="00A7077F"/>
    <w:rsid w:val="00A76426"/>
    <w:rsid w:val="00A84613"/>
    <w:rsid w:val="00A9124F"/>
    <w:rsid w:val="00AA2427"/>
    <w:rsid w:val="00AB5296"/>
    <w:rsid w:val="00AC74CA"/>
    <w:rsid w:val="00AF3AEC"/>
    <w:rsid w:val="00B04A2C"/>
    <w:rsid w:val="00B114FC"/>
    <w:rsid w:val="00B123D9"/>
    <w:rsid w:val="00B13E75"/>
    <w:rsid w:val="00B30467"/>
    <w:rsid w:val="00B41D9F"/>
    <w:rsid w:val="00BC7D88"/>
    <w:rsid w:val="00C34A31"/>
    <w:rsid w:val="00C505EA"/>
    <w:rsid w:val="00C662E5"/>
    <w:rsid w:val="00C87676"/>
    <w:rsid w:val="00C92483"/>
    <w:rsid w:val="00CB631D"/>
    <w:rsid w:val="00CE4FA9"/>
    <w:rsid w:val="00CE51D2"/>
    <w:rsid w:val="00CF5268"/>
    <w:rsid w:val="00D002E4"/>
    <w:rsid w:val="00D011A0"/>
    <w:rsid w:val="00D058F5"/>
    <w:rsid w:val="00D373BD"/>
    <w:rsid w:val="00D42AE7"/>
    <w:rsid w:val="00D43817"/>
    <w:rsid w:val="00D517A6"/>
    <w:rsid w:val="00D52326"/>
    <w:rsid w:val="00D52EA5"/>
    <w:rsid w:val="00D53481"/>
    <w:rsid w:val="00D53CDC"/>
    <w:rsid w:val="00D61DB7"/>
    <w:rsid w:val="00D86C1C"/>
    <w:rsid w:val="00D91A24"/>
    <w:rsid w:val="00D96BDB"/>
    <w:rsid w:val="00DA29AB"/>
    <w:rsid w:val="00DA417F"/>
    <w:rsid w:val="00DB14E6"/>
    <w:rsid w:val="00DB3561"/>
    <w:rsid w:val="00DC2ABF"/>
    <w:rsid w:val="00DD4E9E"/>
    <w:rsid w:val="00E03C22"/>
    <w:rsid w:val="00E06482"/>
    <w:rsid w:val="00E10862"/>
    <w:rsid w:val="00E22DC2"/>
    <w:rsid w:val="00E23467"/>
    <w:rsid w:val="00E2635B"/>
    <w:rsid w:val="00E451CD"/>
    <w:rsid w:val="00E472BC"/>
    <w:rsid w:val="00E617E8"/>
    <w:rsid w:val="00E63D47"/>
    <w:rsid w:val="00E9390B"/>
    <w:rsid w:val="00EA194D"/>
    <w:rsid w:val="00EC260D"/>
    <w:rsid w:val="00ED611D"/>
    <w:rsid w:val="00F15DB6"/>
    <w:rsid w:val="00F16AD6"/>
    <w:rsid w:val="00F22E34"/>
    <w:rsid w:val="00F23B88"/>
    <w:rsid w:val="00F32955"/>
    <w:rsid w:val="00F37A51"/>
    <w:rsid w:val="00F4013C"/>
    <w:rsid w:val="00F46BDA"/>
    <w:rsid w:val="00F62EA4"/>
    <w:rsid w:val="00F753AB"/>
    <w:rsid w:val="00FB113B"/>
    <w:rsid w:val="00FB34DD"/>
    <w:rsid w:val="00FB6066"/>
    <w:rsid w:val="00FC1E69"/>
    <w:rsid w:val="00FD40FF"/>
    <w:rsid w:val="00FE591E"/>
    <w:rsid w:val="00FE7D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A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A2018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2018D"/>
    <w:rPr>
      <w:sz w:val="20"/>
      <w:szCs w:val="20"/>
    </w:rPr>
  </w:style>
  <w:style w:type="character" w:styleId="Refdenotaderodap">
    <w:name w:val="footnote reference"/>
    <w:basedOn w:val="Fontepargpadro"/>
    <w:unhideWhenUsed/>
    <w:rsid w:val="00A2018D"/>
    <w:rPr>
      <w:vertAlign w:val="superscript"/>
    </w:rPr>
  </w:style>
  <w:style w:type="paragraph" w:styleId="Corpodetexto">
    <w:name w:val="Body Text"/>
    <w:basedOn w:val="Normal"/>
    <w:link w:val="CorpodetextoChar"/>
    <w:semiHidden/>
    <w:rsid w:val="00A2018D"/>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CorpodetextoChar">
    <w:name w:val="Corpo de texto Char"/>
    <w:basedOn w:val="Fontepargpadro"/>
    <w:link w:val="Corpodetexto"/>
    <w:semiHidden/>
    <w:rsid w:val="00A2018D"/>
    <w:rPr>
      <w:rFonts w:ascii="Times New Roman" w:eastAsia="Lucida Sans Unicode" w:hAnsi="Times New Roman" w:cs="Mangal"/>
      <w:kern w:val="1"/>
      <w:sz w:val="24"/>
      <w:szCs w:val="24"/>
      <w:lang w:eastAsia="hi-IN" w:bidi="hi-IN"/>
    </w:rPr>
  </w:style>
  <w:style w:type="character" w:styleId="Hyperlink">
    <w:name w:val="Hyperlink"/>
    <w:basedOn w:val="Fontepargpadro"/>
    <w:uiPriority w:val="99"/>
    <w:unhideWhenUsed/>
    <w:rsid w:val="00173BBA"/>
    <w:rPr>
      <w:color w:val="0000FF" w:themeColor="hyperlink"/>
      <w:u w:val="single"/>
    </w:rPr>
  </w:style>
  <w:style w:type="character" w:customStyle="1" w:styleId="Caracteresdenotaderodap">
    <w:name w:val="Caracteres de nota de rodapé"/>
    <w:rsid w:val="003E1F22"/>
  </w:style>
  <w:style w:type="paragraph" w:styleId="Recuodecorpodetexto">
    <w:name w:val="Body Text Indent"/>
    <w:basedOn w:val="Normal"/>
    <w:link w:val="RecuodecorpodetextoChar"/>
    <w:rsid w:val="003E1F22"/>
    <w:pPr>
      <w:suppressAutoHyphens/>
      <w:spacing w:after="120"/>
      <w:ind w:left="283"/>
    </w:pPr>
    <w:rPr>
      <w:rFonts w:ascii="Calibri" w:eastAsia="SimSun" w:hAnsi="Calibri" w:cs="Calibri"/>
      <w:kern w:val="1"/>
      <w:lang w:eastAsia="zh-CN"/>
    </w:rPr>
  </w:style>
  <w:style w:type="character" w:customStyle="1" w:styleId="RecuodecorpodetextoChar">
    <w:name w:val="Recuo de corpo de texto Char"/>
    <w:basedOn w:val="Fontepargpadro"/>
    <w:link w:val="Recuodecorpodetexto"/>
    <w:rsid w:val="003E1F22"/>
    <w:rPr>
      <w:rFonts w:ascii="Calibri" w:eastAsia="SimSun" w:hAnsi="Calibri" w:cs="Calibri"/>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A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A2018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2018D"/>
    <w:rPr>
      <w:sz w:val="20"/>
      <w:szCs w:val="20"/>
    </w:rPr>
  </w:style>
  <w:style w:type="character" w:styleId="Refdenotaderodap">
    <w:name w:val="footnote reference"/>
    <w:basedOn w:val="Fontepargpadro"/>
    <w:unhideWhenUsed/>
    <w:rsid w:val="00A2018D"/>
    <w:rPr>
      <w:vertAlign w:val="superscript"/>
    </w:rPr>
  </w:style>
  <w:style w:type="paragraph" w:styleId="Corpodetexto">
    <w:name w:val="Body Text"/>
    <w:basedOn w:val="Normal"/>
    <w:link w:val="CorpodetextoChar"/>
    <w:semiHidden/>
    <w:rsid w:val="00A2018D"/>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CorpodetextoChar">
    <w:name w:val="Corpo de texto Char"/>
    <w:basedOn w:val="Fontepargpadro"/>
    <w:link w:val="Corpodetexto"/>
    <w:semiHidden/>
    <w:rsid w:val="00A2018D"/>
    <w:rPr>
      <w:rFonts w:ascii="Times New Roman" w:eastAsia="Lucida Sans Unicode" w:hAnsi="Times New Roman" w:cs="Mangal"/>
      <w:kern w:val="1"/>
      <w:sz w:val="24"/>
      <w:szCs w:val="24"/>
      <w:lang w:eastAsia="hi-IN" w:bidi="hi-IN"/>
    </w:rPr>
  </w:style>
  <w:style w:type="character" w:styleId="Hyperlink">
    <w:name w:val="Hyperlink"/>
    <w:basedOn w:val="Fontepargpadro"/>
    <w:uiPriority w:val="99"/>
    <w:unhideWhenUsed/>
    <w:rsid w:val="00173BBA"/>
    <w:rPr>
      <w:color w:val="0000FF" w:themeColor="hyperlink"/>
      <w:u w:val="single"/>
    </w:rPr>
  </w:style>
  <w:style w:type="character" w:customStyle="1" w:styleId="Caracteresdenotaderodap">
    <w:name w:val="Caracteres de nota de rodapé"/>
    <w:rsid w:val="003E1F22"/>
  </w:style>
  <w:style w:type="paragraph" w:styleId="Recuodecorpodetexto">
    <w:name w:val="Body Text Indent"/>
    <w:basedOn w:val="Normal"/>
    <w:link w:val="RecuodecorpodetextoChar"/>
    <w:rsid w:val="003E1F22"/>
    <w:pPr>
      <w:suppressAutoHyphens/>
      <w:spacing w:after="120"/>
      <w:ind w:left="283"/>
    </w:pPr>
    <w:rPr>
      <w:rFonts w:ascii="Calibri" w:eastAsia="SimSun" w:hAnsi="Calibri" w:cs="Calibri"/>
      <w:kern w:val="1"/>
      <w:lang w:eastAsia="zh-CN"/>
    </w:rPr>
  </w:style>
  <w:style w:type="character" w:customStyle="1" w:styleId="RecuodecorpodetextoChar">
    <w:name w:val="Recuo de corpo de texto Char"/>
    <w:basedOn w:val="Fontepargpadro"/>
    <w:link w:val="Recuodecorpodetexto"/>
    <w:rsid w:val="003E1F22"/>
    <w:rPr>
      <w:rFonts w:ascii="Calibri" w:eastAsia="SimSun"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0216">
      <w:bodyDiv w:val="1"/>
      <w:marLeft w:val="0"/>
      <w:marRight w:val="0"/>
      <w:marTop w:val="0"/>
      <w:marBottom w:val="0"/>
      <w:divBdr>
        <w:top w:val="none" w:sz="0" w:space="0" w:color="auto"/>
        <w:left w:val="none" w:sz="0" w:space="0" w:color="auto"/>
        <w:bottom w:val="none" w:sz="0" w:space="0" w:color="auto"/>
        <w:right w:val="none" w:sz="0" w:space="0" w:color="auto"/>
      </w:divBdr>
    </w:div>
    <w:div w:id="9856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DC76-91CF-4A56-AC66-21CC5AEB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2262</TotalTime>
  <Pages>18</Pages>
  <Words>4740</Words>
  <Characters>25598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176</cp:revision>
  <dcterms:created xsi:type="dcterms:W3CDTF">2014-02-28T15:32:00Z</dcterms:created>
  <dcterms:modified xsi:type="dcterms:W3CDTF">2014-03-14T04:27:00Z</dcterms:modified>
</cp:coreProperties>
</file>